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D44" w:rsidRPr="00BA4A8B" w:rsidRDefault="00672D44">
      <w:pPr>
        <w:widowControl w:val="0"/>
        <w:autoSpaceDE w:val="0"/>
        <w:autoSpaceDN w:val="0"/>
        <w:rPr>
          <w:sz w:val="28"/>
          <w:szCs w:val="28"/>
          <w:lang w:bidi="ru-RU"/>
        </w:rPr>
      </w:pPr>
      <w:bookmarkStart w:id="0" w:name="_Toc266220430"/>
      <w:bookmarkStart w:id="1" w:name="_Toc264712776"/>
      <w:bookmarkStart w:id="2" w:name="_Toc222224709"/>
      <w:bookmarkStart w:id="3" w:name="_GoBack"/>
    </w:p>
    <w:p w:rsidR="00672D44" w:rsidRPr="00BA4A8B" w:rsidRDefault="009A3653">
      <w:pPr>
        <w:widowControl w:val="0"/>
        <w:autoSpaceDE w:val="0"/>
        <w:autoSpaceDN w:val="0"/>
        <w:spacing w:before="72"/>
        <w:jc w:val="center"/>
        <w:rPr>
          <w:sz w:val="28"/>
          <w:szCs w:val="28"/>
          <w:lang w:bidi="ru-RU"/>
        </w:rPr>
      </w:pPr>
      <w:r w:rsidRPr="00BA4A8B">
        <w:rPr>
          <w:sz w:val="28"/>
          <w:szCs w:val="28"/>
          <w:lang w:bidi="ru-RU"/>
        </w:rPr>
        <w:t>Федеральное государственное образовательное бюджетное учреждение высшего образования</w:t>
      </w:r>
    </w:p>
    <w:p w:rsidR="00672D44" w:rsidRPr="00BA4A8B" w:rsidRDefault="009A3653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BA4A8B">
        <w:rPr>
          <w:b/>
          <w:bCs/>
          <w:sz w:val="28"/>
          <w:szCs w:val="28"/>
          <w:lang w:bidi="ru-RU"/>
        </w:rPr>
        <w:t>«ФИНАНСОВЫЙ УНИВЕРСИТЕТ</w:t>
      </w:r>
    </w:p>
    <w:p w:rsidR="00672D44" w:rsidRPr="00BA4A8B" w:rsidRDefault="009A3653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BA4A8B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672D44" w:rsidRPr="00BA4A8B" w:rsidRDefault="009A3653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BA4A8B">
        <w:rPr>
          <w:b/>
          <w:sz w:val="28"/>
          <w:szCs w:val="22"/>
          <w:lang w:bidi="ru-RU"/>
        </w:rPr>
        <w:t>(Финансовый университет)</w:t>
      </w:r>
    </w:p>
    <w:p w:rsidR="00672D44" w:rsidRPr="00BA4A8B" w:rsidRDefault="00672D4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672D44" w:rsidRPr="00BA4A8B" w:rsidRDefault="009A3653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BA4A8B">
        <w:rPr>
          <w:b/>
          <w:sz w:val="28"/>
          <w:szCs w:val="22"/>
          <w:lang w:bidi="ru-RU"/>
        </w:rPr>
        <w:t xml:space="preserve">Департамент гуманитарных наук </w:t>
      </w:r>
    </w:p>
    <w:p w:rsidR="00672D44" w:rsidRPr="00BA4A8B" w:rsidRDefault="00DA4983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BA4A8B">
        <w:rPr>
          <w:b/>
          <w:iCs/>
          <w:sz w:val="28"/>
          <w:szCs w:val="22"/>
          <w:lang w:bidi="ru-RU"/>
        </w:rPr>
        <w:t>Факультета с</w:t>
      </w:r>
      <w:r w:rsidR="009A3653" w:rsidRPr="00BA4A8B">
        <w:rPr>
          <w:b/>
          <w:iCs/>
          <w:sz w:val="28"/>
          <w:szCs w:val="22"/>
          <w:lang w:bidi="ru-RU"/>
        </w:rPr>
        <w:t>оциальных наук и массовых коммуникаций</w:t>
      </w:r>
    </w:p>
    <w:p w:rsidR="00672D44" w:rsidRPr="00BA4A8B" w:rsidRDefault="00672D4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672D44" w:rsidRPr="00BA4A8B" w:rsidRDefault="00672D4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672D44" w:rsidRPr="00BA4A8B" w:rsidRDefault="009A3653">
      <w:pPr>
        <w:widowControl w:val="0"/>
        <w:tabs>
          <w:tab w:val="center" w:pos="2064"/>
          <w:tab w:val="center" w:pos="7754"/>
        </w:tabs>
        <w:autoSpaceDE w:val="0"/>
        <w:autoSpaceDN w:val="0"/>
        <w:spacing w:line="254" w:lineRule="auto"/>
        <w:rPr>
          <w:b/>
          <w:sz w:val="28"/>
          <w:szCs w:val="22"/>
          <w:lang w:eastAsia="en-US" w:bidi="ru-RU"/>
        </w:rPr>
      </w:pPr>
      <w:r w:rsidRPr="00BA4A8B">
        <w:rPr>
          <w:b/>
          <w:sz w:val="30"/>
          <w:szCs w:val="28"/>
          <w:lang w:bidi="ru-RU"/>
        </w:rPr>
        <w:t xml:space="preserve">                                                                        </w:t>
      </w:r>
      <w:r w:rsidRPr="00BA4A8B">
        <w:rPr>
          <w:b/>
          <w:sz w:val="28"/>
          <w:szCs w:val="22"/>
          <w:lang w:eastAsia="en-US" w:bidi="ru-RU"/>
        </w:rPr>
        <w:t>УТВЕРЖДАЮ</w:t>
      </w:r>
    </w:p>
    <w:p w:rsidR="00672D44" w:rsidRPr="00BA4A8B" w:rsidRDefault="00672D44">
      <w:pPr>
        <w:widowControl w:val="0"/>
        <w:tabs>
          <w:tab w:val="center" w:pos="2064"/>
          <w:tab w:val="center" w:pos="7754"/>
        </w:tabs>
        <w:autoSpaceDE w:val="0"/>
        <w:autoSpaceDN w:val="0"/>
        <w:spacing w:line="254" w:lineRule="auto"/>
        <w:rPr>
          <w:sz w:val="28"/>
          <w:szCs w:val="22"/>
          <w:lang w:eastAsia="en-US" w:bidi="ru-RU"/>
        </w:rPr>
      </w:pPr>
    </w:p>
    <w:p w:rsidR="00672D44" w:rsidRPr="00BA4A8B" w:rsidRDefault="009A3653">
      <w:pPr>
        <w:widowControl w:val="0"/>
        <w:tabs>
          <w:tab w:val="center" w:pos="2064"/>
          <w:tab w:val="center" w:pos="7754"/>
        </w:tabs>
        <w:autoSpaceDE w:val="0"/>
        <w:autoSpaceDN w:val="0"/>
        <w:spacing w:line="254" w:lineRule="auto"/>
        <w:rPr>
          <w:sz w:val="28"/>
          <w:szCs w:val="22"/>
          <w:lang w:eastAsia="en-US" w:bidi="ru-RU"/>
        </w:rPr>
      </w:pPr>
      <w:r w:rsidRPr="00BA4A8B">
        <w:rPr>
          <w:sz w:val="28"/>
          <w:szCs w:val="22"/>
          <w:lang w:eastAsia="en-US" w:bidi="ru-RU"/>
        </w:rPr>
        <w:t xml:space="preserve">                                                                            Проректор по учебной и</w:t>
      </w:r>
    </w:p>
    <w:p w:rsidR="00672D44" w:rsidRPr="00BA4A8B" w:rsidRDefault="009A3653">
      <w:pPr>
        <w:widowControl w:val="0"/>
        <w:tabs>
          <w:tab w:val="center" w:pos="2064"/>
          <w:tab w:val="center" w:pos="7754"/>
        </w:tabs>
        <w:autoSpaceDE w:val="0"/>
        <w:autoSpaceDN w:val="0"/>
        <w:spacing w:line="254" w:lineRule="auto"/>
        <w:rPr>
          <w:sz w:val="28"/>
          <w:szCs w:val="22"/>
          <w:lang w:eastAsia="en-US" w:bidi="ru-RU"/>
        </w:rPr>
      </w:pPr>
      <w:r w:rsidRPr="00BA4A8B">
        <w:rPr>
          <w:sz w:val="28"/>
          <w:szCs w:val="22"/>
          <w:lang w:eastAsia="en-US" w:bidi="ru-RU"/>
        </w:rPr>
        <w:t xml:space="preserve">                                                                            методической работе</w:t>
      </w:r>
    </w:p>
    <w:p w:rsidR="00672D44" w:rsidRPr="00BA4A8B" w:rsidRDefault="00672D44">
      <w:pPr>
        <w:widowControl w:val="0"/>
        <w:tabs>
          <w:tab w:val="center" w:pos="2064"/>
          <w:tab w:val="center" w:pos="7754"/>
        </w:tabs>
        <w:autoSpaceDE w:val="0"/>
        <w:autoSpaceDN w:val="0"/>
        <w:spacing w:line="254" w:lineRule="auto"/>
        <w:rPr>
          <w:sz w:val="28"/>
          <w:szCs w:val="22"/>
          <w:lang w:eastAsia="en-US" w:bidi="ru-RU"/>
        </w:rPr>
      </w:pPr>
    </w:p>
    <w:p w:rsidR="00672D44" w:rsidRPr="00BA4A8B" w:rsidRDefault="009A3653">
      <w:pPr>
        <w:widowControl w:val="0"/>
        <w:tabs>
          <w:tab w:val="center" w:pos="2064"/>
          <w:tab w:val="center" w:pos="7754"/>
        </w:tabs>
        <w:autoSpaceDE w:val="0"/>
        <w:autoSpaceDN w:val="0"/>
        <w:spacing w:line="254" w:lineRule="auto"/>
        <w:rPr>
          <w:sz w:val="28"/>
          <w:szCs w:val="22"/>
          <w:lang w:eastAsia="en-US" w:bidi="ru-RU"/>
        </w:rPr>
      </w:pPr>
      <w:r w:rsidRPr="00BA4A8B">
        <w:rPr>
          <w:sz w:val="28"/>
          <w:szCs w:val="22"/>
          <w:lang w:eastAsia="en-US" w:bidi="ru-RU"/>
        </w:rPr>
        <w:t xml:space="preserve">                                                                             ________________ Е. А. Каменева</w:t>
      </w:r>
    </w:p>
    <w:p w:rsidR="00672D44" w:rsidRPr="00BA4A8B" w:rsidRDefault="009A3653">
      <w:pPr>
        <w:widowControl w:val="0"/>
        <w:tabs>
          <w:tab w:val="center" w:pos="2064"/>
          <w:tab w:val="center" w:pos="7754"/>
        </w:tabs>
        <w:autoSpaceDE w:val="0"/>
        <w:autoSpaceDN w:val="0"/>
        <w:spacing w:line="254" w:lineRule="auto"/>
        <w:rPr>
          <w:szCs w:val="20"/>
          <w:lang w:eastAsia="en-US" w:bidi="ru-RU"/>
        </w:rPr>
      </w:pPr>
      <w:r w:rsidRPr="00BA4A8B">
        <w:rPr>
          <w:szCs w:val="20"/>
          <w:lang w:eastAsia="en-US" w:bidi="ru-RU"/>
        </w:rPr>
        <w:t xml:space="preserve">                                                                                                 (подпись)</w:t>
      </w:r>
    </w:p>
    <w:p w:rsidR="00672D44" w:rsidRPr="00BA4A8B" w:rsidRDefault="009A3653">
      <w:pPr>
        <w:widowControl w:val="0"/>
        <w:tabs>
          <w:tab w:val="center" w:pos="2064"/>
          <w:tab w:val="center" w:pos="7754"/>
        </w:tabs>
        <w:autoSpaceDE w:val="0"/>
        <w:autoSpaceDN w:val="0"/>
        <w:spacing w:line="254" w:lineRule="auto"/>
        <w:rPr>
          <w:sz w:val="28"/>
          <w:szCs w:val="22"/>
          <w:lang w:eastAsia="en-US" w:bidi="ru-RU"/>
        </w:rPr>
      </w:pPr>
      <w:r w:rsidRPr="00BA4A8B">
        <w:rPr>
          <w:sz w:val="28"/>
          <w:szCs w:val="22"/>
          <w:lang w:eastAsia="en-US" w:bidi="ru-RU"/>
        </w:rPr>
        <w:t xml:space="preserve">                                               </w:t>
      </w:r>
      <w:r w:rsidR="00BA4A8B" w:rsidRPr="00BA4A8B">
        <w:rPr>
          <w:sz w:val="28"/>
          <w:szCs w:val="22"/>
          <w:lang w:eastAsia="en-US" w:bidi="ru-RU"/>
        </w:rPr>
        <w:t xml:space="preserve">                             «_01</w:t>
      </w:r>
      <w:r w:rsidRPr="00BA4A8B">
        <w:rPr>
          <w:sz w:val="28"/>
          <w:szCs w:val="22"/>
          <w:lang w:eastAsia="en-US" w:bidi="ru-RU"/>
        </w:rPr>
        <w:t>» _</w:t>
      </w:r>
      <w:r w:rsidR="00BA4A8B" w:rsidRPr="00BA4A8B">
        <w:rPr>
          <w:sz w:val="28"/>
          <w:szCs w:val="22"/>
          <w:lang w:eastAsia="en-US" w:bidi="ru-RU"/>
        </w:rPr>
        <w:t>декабря___</w:t>
      </w:r>
      <w:r w:rsidRPr="00BA4A8B">
        <w:rPr>
          <w:sz w:val="28"/>
          <w:szCs w:val="22"/>
          <w:lang w:eastAsia="en-US" w:bidi="ru-RU"/>
        </w:rPr>
        <w:t>2023 г.</w:t>
      </w:r>
    </w:p>
    <w:p w:rsidR="00672D44" w:rsidRPr="00BA4A8B" w:rsidRDefault="00672D44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672D44" w:rsidRPr="00BA4A8B" w:rsidRDefault="00672D44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</w:p>
    <w:p w:rsidR="00672D44" w:rsidRPr="00BA4A8B" w:rsidRDefault="009A3653">
      <w:pPr>
        <w:widowControl w:val="0"/>
        <w:autoSpaceDE w:val="0"/>
        <w:autoSpaceDN w:val="0"/>
        <w:jc w:val="center"/>
        <w:rPr>
          <w:b/>
          <w:sz w:val="28"/>
          <w:szCs w:val="28"/>
          <w:lang w:bidi="ru-RU"/>
        </w:rPr>
      </w:pPr>
      <w:r w:rsidRPr="00BA4A8B">
        <w:rPr>
          <w:b/>
          <w:sz w:val="28"/>
          <w:szCs w:val="28"/>
          <w:lang w:bidi="ru-RU"/>
        </w:rPr>
        <w:t>Деникина З.Д.</w:t>
      </w:r>
    </w:p>
    <w:p w:rsidR="00672D44" w:rsidRPr="00BA4A8B" w:rsidRDefault="009A3653">
      <w:pPr>
        <w:widowControl w:val="0"/>
        <w:tabs>
          <w:tab w:val="left" w:pos="8789"/>
        </w:tabs>
        <w:autoSpaceDE w:val="0"/>
        <w:autoSpaceDN w:val="0"/>
        <w:spacing w:before="185" w:after="240"/>
        <w:jc w:val="center"/>
        <w:rPr>
          <w:b/>
          <w:sz w:val="36"/>
          <w:szCs w:val="22"/>
          <w:lang w:bidi="ru-RU"/>
        </w:rPr>
      </w:pPr>
      <w:r w:rsidRPr="00BA4A8B">
        <w:rPr>
          <w:b/>
          <w:sz w:val="36"/>
          <w:szCs w:val="22"/>
          <w:lang w:bidi="ru-RU"/>
        </w:rPr>
        <w:t>ФИЛОСОФИЯ ПРАВА</w:t>
      </w:r>
    </w:p>
    <w:p w:rsidR="00672D44" w:rsidRPr="00BA4A8B" w:rsidRDefault="009A3653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BA4A8B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672D44" w:rsidRPr="00BA4A8B" w:rsidRDefault="009A3653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  <w:lang w:eastAsia="ar-SA" w:bidi="ru-RU"/>
        </w:rPr>
      </w:pPr>
      <w:r w:rsidRPr="00BA4A8B">
        <w:rPr>
          <w:sz w:val="28"/>
          <w:szCs w:val="28"/>
        </w:rPr>
        <w:t>для студентов, обучающихся по направлению подготовки</w:t>
      </w:r>
    </w:p>
    <w:p w:rsidR="00672D44" w:rsidRPr="00BA4A8B" w:rsidRDefault="009A3653">
      <w:pPr>
        <w:spacing w:line="276" w:lineRule="auto"/>
        <w:jc w:val="center"/>
        <w:rPr>
          <w:sz w:val="28"/>
          <w:szCs w:val="28"/>
        </w:rPr>
      </w:pPr>
      <w:r w:rsidRPr="00BA4A8B">
        <w:rPr>
          <w:sz w:val="28"/>
          <w:szCs w:val="28"/>
        </w:rPr>
        <w:t xml:space="preserve">47.03.01 </w:t>
      </w:r>
      <w:r w:rsidR="000B651E" w:rsidRPr="00BA4A8B">
        <w:rPr>
          <w:sz w:val="28"/>
          <w:szCs w:val="28"/>
        </w:rPr>
        <w:t>Философия, ОП «Этика бизнеса», профиль</w:t>
      </w:r>
    </w:p>
    <w:p w:rsidR="00672D44" w:rsidRPr="00BA4A8B" w:rsidRDefault="009A3653">
      <w:pPr>
        <w:spacing w:line="276" w:lineRule="auto"/>
        <w:jc w:val="center"/>
        <w:rPr>
          <w:sz w:val="28"/>
          <w:szCs w:val="28"/>
        </w:rPr>
      </w:pPr>
      <w:r w:rsidRPr="00BA4A8B">
        <w:rPr>
          <w:sz w:val="28"/>
          <w:szCs w:val="28"/>
        </w:rPr>
        <w:t>«Этика бизнеса»</w:t>
      </w:r>
    </w:p>
    <w:p w:rsidR="00672D44" w:rsidRPr="00BA4A8B" w:rsidRDefault="00672D44">
      <w:pPr>
        <w:widowControl w:val="0"/>
        <w:autoSpaceDE w:val="0"/>
        <w:autoSpaceDN w:val="0"/>
        <w:jc w:val="center"/>
        <w:rPr>
          <w:b/>
          <w:sz w:val="30"/>
          <w:szCs w:val="28"/>
          <w:lang w:bidi="ru-RU"/>
        </w:rPr>
      </w:pPr>
    </w:p>
    <w:p w:rsidR="00672D44" w:rsidRPr="00BA4A8B" w:rsidRDefault="00672D44">
      <w:pPr>
        <w:widowControl w:val="0"/>
        <w:autoSpaceDE w:val="0"/>
        <w:autoSpaceDN w:val="0"/>
        <w:rPr>
          <w:b/>
          <w:sz w:val="14"/>
          <w:szCs w:val="28"/>
          <w:lang w:bidi="ru-RU"/>
        </w:rPr>
      </w:pPr>
    </w:p>
    <w:p w:rsidR="00672D44" w:rsidRPr="00BA4A8B" w:rsidRDefault="009A3653">
      <w:pPr>
        <w:ind w:right="284" w:firstLine="380"/>
        <w:jc w:val="center"/>
        <w:rPr>
          <w:i/>
          <w:iCs/>
        </w:rPr>
      </w:pPr>
      <w:r w:rsidRPr="00BA4A8B">
        <w:rPr>
          <w:i/>
          <w:iCs/>
        </w:rPr>
        <w:t>Рекомендовано Ученым советом Факультета социальных наук</w:t>
      </w:r>
    </w:p>
    <w:p w:rsidR="00672D44" w:rsidRPr="00BA4A8B" w:rsidRDefault="009A3653">
      <w:pPr>
        <w:ind w:right="284" w:firstLine="380"/>
        <w:jc w:val="center"/>
      </w:pPr>
      <w:r w:rsidRPr="00BA4A8B">
        <w:rPr>
          <w:i/>
          <w:iCs/>
        </w:rPr>
        <w:t xml:space="preserve"> и массовых коммуникаций</w:t>
      </w:r>
    </w:p>
    <w:p w:rsidR="00672D44" w:rsidRPr="00BA4A8B" w:rsidRDefault="009A3653">
      <w:pPr>
        <w:ind w:right="284" w:firstLine="380"/>
        <w:jc w:val="center"/>
        <w:rPr>
          <w:i/>
          <w:iCs/>
        </w:rPr>
      </w:pPr>
      <w:r w:rsidRPr="00BA4A8B">
        <w:rPr>
          <w:i/>
          <w:iCs/>
        </w:rPr>
        <w:t>(протокол № _</w:t>
      </w:r>
      <w:r w:rsidR="00BA4A8B" w:rsidRPr="00BA4A8B">
        <w:rPr>
          <w:i/>
          <w:iCs/>
        </w:rPr>
        <w:t>37</w:t>
      </w:r>
      <w:r w:rsidRPr="00BA4A8B">
        <w:rPr>
          <w:i/>
          <w:iCs/>
        </w:rPr>
        <w:t xml:space="preserve">_ от </w:t>
      </w:r>
      <w:r w:rsidR="00BA4A8B" w:rsidRPr="00BA4A8B">
        <w:rPr>
          <w:i/>
          <w:iCs/>
        </w:rPr>
        <w:t>24 ноября</w:t>
      </w:r>
      <w:r w:rsidRPr="00BA4A8B">
        <w:rPr>
          <w:i/>
          <w:iCs/>
        </w:rPr>
        <w:t xml:space="preserve"> 2023 г.)</w:t>
      </w:r>
    </w:p>
    <w:p w:rsidR="00672D44" w:rsidRPr="00BA4A8B" w:rsidRDefault="00672D44">
      <w:pPr>
        <w:widowControl w:val="0"/>
        <w:autoSpaceDE w:val="0"/>
        <w:autoSpaceDN w:val="0"/>
        <w:rPr>
          <w:b/>
          <w:sz w:val="14"/>
          <w:szCs w:val="28"/>
          <w:lang w:bidi="ru-RU"/>
        </w:rPr>
      </w:pPr>
    </w:p>
    <w:p w:rsidR="00672D44" w:rsidRPr="00BA4A8B" w:rsidRDefault="009A3653">
      <w:pPr>
        <w:ind w:right="284" w:firstLine="380"/>
        <w:jc w:val="center"/>
        <w:rPr>
          <w:sz w:val="28"/>
          <w:szCs w:val="28"/>
        </w:rPr>
      </w:pPr>
      <w:r w:rsidRPr="00BA4A8B">
        <w:rPr>
          <w:i/>
          <w:iCs/>
          <w:sz w:val="28"/>
          <w:szCs w:val="28"/>
        </w:rPr>
        <w:t> </w:t>
      </w:r>
    </w:p>
    <w:p w:rsidR="00672D44" w:rsidRPr="00BA4A8B" w:rsidRDefault="009A3653">
      <w:pPr>
        <w:ind w:right="284" w:firstLine="380"/>
        <w:jc w:val="center"/>
        <w:rPr>
          <w:i/>
          <w:iCs/>
        </w:rPr>
      </w:pPr>
      <w:r w:rsidRPr="00BA4A8B">
        <w:rPr>
          <w:i/>
          <w:iCs/>
        </w:rPr>
        <w:t>Одобрено Советом учебно-научного Департамента гуманитарных наук</w:t>
      </w:r>
    </w:p>
    <w:p w:rsidR="00672D44" w:rsidRPr="00BA4A8B" w:rsidRDefault="009A3653">
      <w:pPr>
        <w:ind w:right="284" w:firstLine="380"/>
        <w:jc w:val="center"/>
        <w:rPr>
          <w:i/>
          <w:iCs/>
        </w:rPr>
      </w:pPr>
      <w:r w:rsidRPr="00BA4A8B">
        <w:rPr>
          <w:i/>
          <w:iCs/>
        </w:rPr>
        <w:t>Факультета социальных наук и массовых коммуникаций</w:t>
      </w:r>
    </w:p>
    <w:p w:rsidR="00672D44" w:rsidRPr="00BA4A8B" w:rsidRDefault="009A3653">
      <w:pPr>
        <w:ind w:right="284" w:firstLine="380"/>
        <w:jc w:val="center"/>
        <w:rPr>
          <w:i/>
          <w:iCs/>
        </w:rPr>
      </w:pPr>
      <w:r w:rsidRPr="00BA4A8B">
        <w:rPr>
          <w:i/>
          <w:iCs/>
        </w:rPr>
        <w:t>(протокол № __</w:t>
      </w:r>
      <w:r w:rsidR="00BA4A8B" w:rsidRPr="00BA4A8B">
        <w:rPr>
          <w:i/>
          <w:iCs/>
        </w:rPr>
        <w:t>03</w:t>
      </w:r>
      <w:r w:rsidRPr="00BA4A8B">
        <w:rPr>
          <w:i/>
          <w:iCs/>
        </w:rPr>
        <w:t xml:space="preserve"> от </w:t>
      </w:r>
      <w:r w:rsidR="00BA4A8B" w:rsidRPr="00BA4A8B">
        <w:rPr>
          <w:i/>
          <w:iCs/>
        </w:rPr>
        <w:t>26 октября</w:t>
      </w:r>
      <w:r w:rsidRPr="00BA4A8B">
        <w:rPr>
          <w:i/>
          <w:iCs/>
        </w:rPr>
        <w:t xml:space="preserve"> 2023 г.)</w:t>
      </w:r>
    </w:p>
    <w:p w:rsidR="00672D44" w:rsidRPr="00BA4A8B" w:rsidRDefault="00672D44">
      <w:pPr>
        <w:widowControl w:val="0"/>
        <w:autoSpaceDE w:val="0"/>
        <w:autoSpaceDN w:val="0"/>
        <w:rPr>
          <w:b/>
          <w:sz w:val="14"/>
          <w:szCs w:val="28"/>
          <w:lang w:bidi="ru-RU"/>
        </w:rPr>
      </w:pPr>
    </w:p>
    <w:p w:rsidR="00672D44" w:rsidRPr="00BA4A8B" w:rsidRDefault="00672D44">
      <w:pPr>
        <w:ind w:right="284" w:firstLine="380"/>
        <w:jc w:val="center"/>
      </w:pPr>
    </w:p>
    <w:p w:rsidR="00672D44" w:rsidRPr="00BA4A8B" w:rsidRDefault="009A3653">
      <w:pPr>
        <w:ind w:right="284" w:firstLine="380"/>
        <w:jc w:val="center"/>
        <w:rPr>
          <w:i/>
          <w:iCs/>
        </w:rPr>
      </w:pPr>
      <w:r w:rsidRPr="00BA4A8B">
        <w:rPr>
          <w:i/>
          <w:iCs/>
        </w:rPr>
        <w:t> </w:t>
      </w:r>
    </w:p>
    <w:p w:rsidR="00672D44" w:rsidRPr="00BA4A8B" w:rsidRDefault="00672D44">
      <w:pPr>
        <w:ind w:right="284" w:firstLine="380"/>
        <w:jc w:val="center"/>
        <w:rPr>
          <w:i/>
          <w:iCs/>
          <w:sz w:val="28"/>
          <w:szCs w:val="28"/>
        </w:rPr>
      </w:pPr>
    </w:p>
    <w:p w:rsidR="00672D44" w:rsidRPr="00BA4A8B" w:rsidRDefault="00672D44">
      <w:pPr>
        <w:ind w:right="284" w:firstLine="380"/>
        <w:jc w:val="center"/>
        <w:rPr>
          <w:i/>
          <w:iCs/>
          <w:sz w:val="28"/>
          <w:szCs w:val="28"/>
        </w:rPr>
      </w:pPr>
    </w:p>
    <w:p w:rsidR="00672D44" w:rsidRPr="00BA4A8B" w:rsidRDefault="00672D44">
      <w:pPr>
        <w:ind w:right="284" w:firstLine="380"/>
        <w:jc w:val="center"/>
        <w:rPr>
          <w:i/>
          <w:iCs/>
          <w:sz w:val="28"/>
          <w:szCs w:val="28"/>
        </w:rPr>
      </w:pPr>
    </w:p>
    <w:p w:rsidR="00672D44" w:rsidRPr="00BA4A8B" w:rsidRDefault="009A3653">
      <w:pPr>
        <w:jc w:val="center"/>
        <w:rPr>
          <w:b/>
          <w:sz w:val="28"/>
          <w:szCs w:val="28"/>
          <w:lang w:bidi="ru-RU"/>
        </w:rPr>
      </w:pPr>
      <w:r w:rsidRPr="00BA4A8B">
        <w:rPr>
          <w:b/>
          <w:sz w:val="28"/>
          <w:szCs w:val="28"/>
          <w:lang w:bidi="ru-RU"/>
        </w:rPr>
        <w:t>Москва 2023</w:t>
      </w: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9A3653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  <w:r w:rsidRPr="00BA4A8B">
        <w:rPr>
          <w:rFonts w:eastAsia="Calibri"/>
          <w:sz w:val="28"/>
          <w:szCs w:val="28"/>
          <w:lang w:bidi="ru-RU"/>
        </w:rPr>
        <w:t>СОДЕРЖАНИЕ</w:t>
      </w:r>
    </w:p>
    <w:p w:rsidR="00672D44" w:rsidRPr="00BA4A8B" w:rsidRDefault="00672D44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rPr>
                <w:bCs/>
                <w:szCs w:val="22"/>
                <w:lang w:eastAsia="en-US" w:bidi="ru-RU"/>
              </w:rPr>
            </w:pPr>
            <w:r w:rsidRPr="00BA4A8B">
              <w:rPr>
                <w:bCs/>
                <w:szCs w:val="22"/>
                <w:lang w:eastAsia="en-US"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4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BA4A8B">
              <w:rPr>
                <w:iCs/>
                <w:szCs w:val="22"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4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BA4A8B">
              <w:rPr>
                <w:iCs/>
                <w:szCs w:val="22"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5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5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6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6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8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BA4A8B">
              <w:rPr>
                <w:szCs w:val="28"/>
                <w:lang w:eastAsia="en-US"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9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11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 w:rsidP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1</w:t>
            </w:r>
            <w:r w:rsidR="004E5F51" w:rsidRPr="00BA4A8B">
              <w:rPr>
                <w:szCs w:val="22"/>
                <w:lang w:val="ru-RU" w:eastAsia="en-US" w:bidi="ru-RU"/>
              </w:rPr>
              <w:t>7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23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24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25</w:t>
            </w:r>
          </w:p>
        </w:tc>
      </w:tr>
      <w:tr w:rsidR="00BA4A8B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26</w:t>
            </w:r>
          </w:p>
        </w:tc>
      </w:tr>
      <w:tr w:rsidR="00672D44" w:rsidRPr="00BA4A8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BA4A8B">
              <w:rPr>
                <w:szCs w:val="22"/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4E5F5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highlight w:val="yellow"/>
                <w:lang w:val="ru-RU" w:eastAsia="en-US" w:bidi="ru-RU"/>
              </w:rPr>
            </w:pPr>
            <w:r w:rsidRPr="00BA4A8B">
              <w:rPr>
                <w:szCs w:val="22"/>
                <w:lang w:val="ru-RU" w:eastAsia="en-US" w:bidi="ru-RU"/>
              </w:rPr>
              <w:t>26</w:t>
            </w:r>
          </w:p>
        </w:tc>
      </w:tr>
    </w:tbl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p w:rsidR="00672D44" w:rsidRPr="00BA4A8B" w:rsidRDefault="00672D44">
      <w:pPr>
        <w:jc w:val="center"/>
        <w:rPr>
          <w:b/>
          <w:sz w:val="28"/>
          <w:szCs w:val="28"/>
          <w:lang w:bidi="ru-RU"/>
        </w:rPr>
      </w:pPr>
    </w:p>
    <w:bookmarkEnd w:id="0"/>
    <w:bookmarkEnd w:id="1"/>
    <w:bookmarkEnd w:id="2"/>
    <w:p w:rsidR="00672D44" w:rsidRPr="00BA4A8B" w:rsidRDefault="00672D44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:rsidR="00672D44" w:rsidRPr="00BA4A8B" w:rsidRDefault="000E21F7">
      <w:pPr>
        <w:pStyle w:val="11"/>
        <w:spacing w:line="276" w:lineRule="auto"/>
      </w:pPr>
      <w:r w:rsidRPr="00BA4A8B">
        <w:t>1</w:t>
      </w:r>
      <w:r w:rsidR="009A3653" w:rsidRPr="00BA4A8B">
        <w:t xml:space="preserve">. Наименование дисциплины </w:t>
      </w:r>
    </w:p>
    <w:p w:rsidR="00672D44" w:rsidRPr="00BA4A8B" w:rsidRDefault="009A3653">
      <w:pPr>
        <w:pStyle w:val="Default"/>
        <w:spacing w:after="240" w:line="276" w:lineRule="auto"/>
        <w:jc w:val="both"/>
        <w:rPr>
          <w:color w:val="auto"/>
          <w:sz w:val="28"/>
          <w:szCs w:val="28"/>
        </w:rPr>
      </w:pPr>
      <w:r w:rsidRPr="00BA4A8B">
        <w:rPr>
          <w:color w:val="auto"/>
          <w:sz w:val="28"/>
          <w:szCs w:val="28"/>
        </w:rPr>
        <w:t xml:space="preserve">«Философия права» </w:t>
      </w:r>
    </w:p>
    <w:p w:rsidR="00672D44" w:rsidRPr="00BA4A8B" w:rsidRDefault="009A3653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BA4A8B">
        <w:rPr>
          <w:b/>
          <w:bCs/>
          <w:color w:val="auto"/>
          <w:sz w:val="28"/>
          <w:szCs w:val="28"/>
        </w:rPr>
        <w:t xml:space="preserve">2. </w:t>
      </w:r>
      <w:r w:rsidRPr="00BA4A8B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BA4A8B">
        <w:rPr>
          <w:b/>
          <w:bCs/>
          <w:color w:val="auto"/>
          <w:sz w:val="28"/>
          <w:szCs w:val="28"/>
        </w:rPr>
        <w:t xml:space="preserve"> </w:t>
      </w:r>
    </w:p>
    <w:tbl>
      <w:tblPr>
        <w:tblStyle w:val="afe"/>
        <w:tblW w:w="5223" w:type="pct"/>
        <w:tblInd w:w="-147" w:type="dxa"/>
        <w:tblLook w:val="04A0" w:firstRow="1" w:lastRow="0" w:firstColumn="1" w:lastColumn="0" w:noHBand="0" w:noVBand="1"/>
      </w:tblPr>
      <w:tblGrid>
        <w:gridCol w:w="1566"/>
        <w:gridCol w:w="2290"/>
        <w:gridCol w:w="3515"/>
        <w:gridCol w:w="2836"/>
      </w:tblGrid>
      <w:tr w:rsidR="00BA4A8B" w:rsidRPr="00BA4A8B">
        <w:tc>
          <w:tcPr>
            <w:tcW w:w="767" w:type="pct"/>
          </w:tcPr>
          <w:p w:rsidR="00672D44" w:rsidRPr="00BA4A8B" w:rsidRDefault="009A3653">
            <w:pPr>
              <w:tabs>
                <w:tab w:val="left" w:pos="540"/>
              </w:tabs>
              <w:contextualSpacing/>
              <w:jc w:val="center"/>
            </w:pPr>
            <w:r w:rsidRPr="00BA4A8B">
              <w:t>Код компетенции</w:t>
            </w:r>
          </w:p>
        </w:tc>
        <w:tc>
          <w:tcPr>
            <w:tcW w:w="1122" w:type="pct"/>
          </w:tcPr>
          <w:p w:rsidR="00672D44" w:rsidRPr="00BA4A8B" w:rsidRDefault="009A3653">
            <w:pPr>
              <w:tabs>
                <w:tab w:val="left" w:pos="540"/>
              </w:tabs>
              <w:contextualSpacing/>
              <w:jc w:val="center"/>
            </w:pPr>
            <w:r w:rsidRPr="00BA4A8B">
              <w:t>Наименование компетенции</w:t>
            </w:r>
          </w:p>
        </w:tc>
        <w:tc>
          <w:tcPr>
            <w:tcW w:w="1722" w:type="pct"/>
          </w:tcPr>
          <w:p w:rsidR="00672D44" w:rsidRPr="00BA4A8B" w:rsidRDefault="009A3653">
            <w:pPr>
              <w:tabs>
                <w:tab w:val="left" w:pos="540"/>
              </w:tabs>
              <w:contextualSpacing/>
              <w:jc w:val="center"/>
            </w:pPr>
            <w:r w:rsidRPr="00BA4A8B">
              <w:t>Индикаторы достижения компетенции</w:t>
            </w:r>
          </w:p>
        </w:tc>
        <w:tc>
          <w:tcPr>
            <w:tcW w:w="1389" w:type="pct"/>
          </w:tcPr>
          <w:p w:rsidR="00672D44" w:rsidRPr="00BA4A8B" w:rsidRDefault="009A3653">
            <w:pPr>
              <w:tabs>
                <w:tab w:val="left" w:pos="540"/>
              </w:tabs>
              <w:contextualSpacing/>
              <w:jc w:val="both"/>
            </w:pPr>
            <w:r w:rsidRPr="00BA4A8B">
              <w:t xml:space="preserve">Результаты обучения </w:t>
            </w:r>
          </w:p>
          <w:p w:rsidR="00672D44" w:rsidRPr="00BA4A8B" w:rsidRDefault="009A3653">
            <w:pPr>
              <w:tabs>
                <w:tab w:val="left" w:pos="540"/>
              </w:tabs>
              <w:contextualSpacing/>
              <w:jc w:val="both"/>
            </w:pPr>
            <w:r w:rsidRPr="00BA4A8B">
              <w:t>(умения и знания), соотнесенные с индикаторами достижения компетенции</w:t>
            </w:r>
          </w:p>
        </w:tc>
      </w:tr>
      <w:tr w:rsidR="00BA4A8B" w:rsidRPr="00BA4A8B">
        <w:tc>
          <w:tcPr>
            <w:tcW w:w="767" w:type="pct"/>
          </w:tcPr>
          <w:p w:rsidR="00672D44" w:rsidRPr="00BA4A8B" w:rsidRDefault="009A3653">
            <w:pPr>
              <w:tabs>
                <w:tab w:val="left" w:pos="540"/>
              </w:tabs>
              <w:contextualSpacing/>
            </w:pPr>
            <w:r w:rsidRPr="00BA4A8B">
              <w:t>УК-11</w:t>
            </w:r>
          </w:p>
        </w:tc>
        <w:tc>
          <w:tcPr>
            <w:tcW w:w="1122" w:type="pct"/>
          </w:tcPr>
          <w:p w:rsidR="00672D44" w:rsidRPr="00BA4A8B" w:rsidRDefault="00EE3057">
            <w:r w:rsidRPr="00BA4A8B">
              <w:t xml:space="preserve"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 </w:t>
            </w:r>
          </w:p>
        </w:tc>
        <w:tc>
          <w:tcPr>
            <w:tcW w:w="1722" w:type="pct"/>
          </w:tcPr>
          <w:p w:rsidR="00672D44" w:rsidRPr="00BA4A8B" w:rsidRDefault="009A3653">
            <w:pPr>
              <w:jc w:val="both"/>
              <w:outlineLvl w:val="1"/>
            </w:pPr>
            <w:r w:rsidRPr="00BA4A8B">
              <w:rPr>
                <w:sz w:val="28"/>
                <w:szCs w:val="28"/>
              </w:rPr>
              <w:t>1</w:t>
            </w:r>
            <w:r w:rsidRPr="00BA4A8B">
              <w:t>. 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:rsidR="00672D44" w:rsidRPr="00BA4A8B" w:rsidRDefault="00672D44">
            <w:pPr>
              <w:jc w:val="both"/>
              <w:outlineLvl w:val="1"/>
            </w:pPr>
          </w:p>
          <w:p w:rsidR="00672D44" w:rsidRPr="00BA4A8B" w:rsidRDefault="00672D44">
            <w:pPr>
              <w:tabs>
                <w:tab w:val="left" w:pos="540"/>
              </w:tabs>
              <w:contextualSpacing/>
            </w:pPr>
          </w:p>
        </w:tc>
        <w:tc>
          <w:tcPr>
            <w:tcW w:w="1389" w:type="pct"/>
          </w:tcPr>
          <w:p w:rsidR="00672D44" w:rsidRPr="00BA4A8B" w:rsidRDefault="009A365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A4A8B">
              <w:rPr>
                <w:b/>
              </w:rPr>
              <w:t>Знания: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>- сущности, структуры и природы права;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>- особенности философско-правовой парадигмальной методологии;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>- антропологические основы права;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 xml:space="preserve">- ценностные основы права;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>- соотношение права и морали;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>- последствия корруп-ционных действий, экстремизма, терроризма, способов профилактики коррупции и формирования нетерпимого отношения к ней.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rPr>
                <w:b/>
              </w:rPr>
              <w:t>Умения:</w:t>
            </w:r>
            <w:r w:rsidRPr="00BA4A8B">
              <w:t xml:space="preserve">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 xml:space="preserve">-демонстрировать знание последствий корруп-ционных действий, экстремизма, терроризма; </w:t>
            </w:r>
          </w:p>
          <w:p w:rsidR="00672D44" w:rsidRPr="00BA4A8B" w:rsidRDefault="009A365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A4A8B">
              <w:t>- применять на практике способы профилактики коррупции и формиро-вания нетерпимого отношения к ней.</w:t>
            </w:r>
          </w:p>
          <w:p w:rsidR="00672D44" w:rsidRPr="00BA4A8B" w:rsidRDefault="00672D44">
            <w:pPr>
              <w:tabs>
                <w:tab w:val="left" w:pos="540"/>
              </w:tabs>
              <w:jc w:val="both"/>
            </w:pPr>
          </w:p>
        </w:tc>
      </w:tr>
      <w:tr w:rsidR="00BA4A8B" w:rsidRPr="00BA4A8B">
        <w:tc>
          <w:tcPr>
            <w:tcW w:w="767" w:type="pct"/>
          </w:tcPr>
          <w:p w:rsidR="00672D44" w:rsidRPr="00BA4A8B" w:rsidRDefault="009A3653">
            <w:pPr>
              <w:tabs>
                <w:tab w:val="left" w:pos="540"/>
              </w:tabs>
              <w:contextualSpacing/>
            </w:pPr>
            <w:r w:rsidRPr="00BA4A8B">
              <w:t>ПКП-1</w:t>
            </w:r>
          </w:p>
        </w:tc>
        <w:tc>
          <w:tcPr>
            <w:tcW w:w="1122" w:type="pct"/>
          </w:tcPr>
          <w:p w:rsidR="00672D44" w:rsidRPr="00BA4A8B" w:rsidRDefault="009A3653">
            <w:pPr>
              <w:tabs>
                <w:tab w:val="left" w:pos="540"/>
              </w:tabs>
              <w:contextualSpacing/>
            </w:pPr>
            <w:r w:rsidRPr="00BA4A8B">
              <w:t xml:space="preserve">Способность использовать в процессе научно-исследовательской деятельности </w:t>
            </w:r>
            <w:r w:rsidRPr="00BA4A8B">
              <w:lastRenderedPageBreak/>
              <w:t>базовые этико-философские категории (ПКП-1)</w:t>
            </w:r>
          </w:p>
        </w:tc>
        <w:tc>
          <w:tcPr>
            <w:tcW w:w="1722" w:type="pct"/>
          </w:tcPr>
          <w:p w:rsidR="00672D44" w:rsidRPr="00BA4A8B" w:rsidRDefault="009A365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BA4A8B">
              <w:rPr>
                <w:rFonts w:eastAsia="Calibri"/>
              </w:rPr>
              <w:lastRenderedPageBreak/>
              <w:t>1. Владеет</w:t>
            </w:r>
            <w:r w:rsidRPr="00BA4A8B">
              <w:t xml:space="preserve"> базовыми этико-философскими категориями</w:t>
            </w:r>
            <w:r w:rsidRPr="00BA4A8B">
              <w:rPr>
                <w:rFonts w:eastAsia="Calibri"/>
              </w:rPr>
              <w:t>.</w:t>
            </w: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672D44" w:rsidRPr="00BA4A8B" w:rsidRDefault="009A3653">
            <w:pPr>
              <w:tabs>
                <w:tab w:val="left" w:pos="540"/>
              </w:tabs>
              <w:contextualSpacing/>
            </w:pPr>
            <w:r w:rsidRPr="00BA4A8B">
              <w:rPr>
                <w:rFonts w:eastAsia="Calibri"/>
              </w:rPr>
              <w:t xml:space="preserve">2. Применяет </w:t>
            </w:r>
            <w:r w:rsidRPr="00BA4A8B">
              <w:t>в процессе научно-исследовательской деятельности базовые этико-философские категории</w:t>
            </w:r>
            <w:r w:rsidRPr="00BA4A8B">
              <w:rPr>
                <w:rFonts w:eastAsia="Calibri"/>
              </w:rPr>
              <w:t>.</w:t>
            </w:r>
          </w:p>
        </w:tc>
        <w:tc>
          <w:tcPr>
            <w:tcW w:w="1389" w:type="pct"/>
          </w:tcPr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</w:rPr>
            </w:pPr>
            <w:r w:rsidRPr="00BA4A8B">
              <w:rPr>
                <w:b/>
              </w:rPr>
              <w:lastRenderedPageBreak/>
              <w:t xml:space="preserve">Знания: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</w:rPr>
            </w:pPr>
            <w:r w:rsidRPr="00BA4A8B">
              <w:rPr>
                <w:b/>
              </w:rPr>
              <w:t xml:space="preserve">- </w:t>
            </w:r>
            <w:r w:rsidRPr="00BA4A8B">
              <w:t>базовых этико-философских категорий;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</w:rPr>
            </w:pPr>
            <w:r w:rsidRPr="00BA4A8B">
              <w:rPr>
                <w:b/>
              </w:rPr>
              <w:lastRenderedPageBreak/>
              <w:t xml:space="preserve">- </w:t>
            </w:r>
            <w:r w:rsidRPr="00BA4A8B">
              <w:t>методов и способов</w:t>
            </w:r>
            <w:r w:rsidRPr="00BA4A8B">
              <w:rPr>
                <w:b/>
              </w:rPr>
              <w:t xml:space="preserve"> </w:t>
            </w:r>
            <w:r w:rsidRPr="00BA4A8B">
              <w:t>научно-исследова-тельской деятельности;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rPr>
                <w:b/>
              </w:rPr>
              <w:t>Умения:</w:t>
            </w:r>
            <w:r w:rsidRPr="00BA4A8B">
              <w:t xml:space="preserve">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>- использовать в процессе научно-исследовательс-кой деятельности базовые этико-философские категории.</w:t>
            </w: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</w:rPr>
            </w:pPr>
            <w:r w:rsidRPr="00BA4A8B">
              <w:rPr>
                <w:b/>
              </w:rPr>
              <w:t xml:space="preserve">Знания: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rPr>
                <w:b/>
              </w:rPr>
              <w:t xml:space="preserve">- </w:t>
            </w:r>
            <w:r w:rsidRPr="00BA4A8B">
              <w:t>базовых этико-философских категорий;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 xml:space="preserve">- сущности и особенности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</w:rPr>
            </w:pPr>
            <w:r w:rsidRPr="00BA4A8B">
              <w:t>научно-исследовательской деятельности.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rPr>
                <w:b/>
              </w:rPr>
              <w:t>Умения:</w:t>
            </w:r>
            <w:r w:rsidRPr="00BA4A8B">
              <w:t xml:space="preserve">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>-осуществлять научно-исследовательскую деятельность;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</w:pPr>
            <w:r w:rsidRPr="00BA4A8B">
              <w:t>- применять в процессе научно-исследовательской деятельности базовые этико-философские категории.</w:t>
            </w:r>
          </w:p>
          <w:p w:rsidR="00672D44" w:rsidRPr="00BA4A8B" w:rsidRDefault="00672D44">
            <w:pPr>
              <w:tabs>
                <w:tab w:val="left" w:pos="540"/>
              </w:tabs>
              <w:contextualSpacing/>
              <w:jc w:val="both"/>
            </w:pPr>
          </w:p>
        </w:tc>
      </w:tr>
    </w:tbl>
    <w:p w:rsidR="00672D44" w:rsidRPr="00BA4A8B" w:rsidRDefault="00672D44">
      <w:pPr>
        <w:pStyle w:val="1"/>
        <w:spacing w:befor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72D44" w:rsidRPr="00BA4A8B" w:rsidRDefault="009A3653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BA4A8B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BA4A8B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672D44" w:rsidRPr="00BA4A8B" w:rsidRDefault="009A3653">
      <w:pPr>
        <w:spacing w:line="276" w:lineRule="auto"/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Дисциплина «Философия права» входит в цикл профиля (элективный) по направлению подготовки 47.03.01 </w:t>
      </w:r>
      <w:r w:rsidR="00EE3057" w:rsidRPr="00BA4A8B">
        <w:rPr>
          <w:sz w:val="28"/>
          <w:szCs w:val="28"/>
        </w:rPr>
        <w:t>Философия, ОП «Этика бизнеса», профиль</w:t>
      </w:r>
      <w:r w:rsidRPr="00BA4A8B">
        <w:rPr>
          <w:sz w:val="28"/>
          <w:szCs w:val="28"/>
        </w:rPr>
        <w:t xml:space="preserve"> «Этика бизнеса».  </w:t>
      </w:r>
    </w:p>
    <w:p w:rsidR="00672D44" w:rsidRPr="00BA4A8B" w:rsidRDefault="00672D44">
      <w:pPr>
        <w:ind w:firstLine="709"/>
        <w:jc w:val="both"/>
        <w:rPr>
          <w:sz w:val="28"/>
          <w:szCs w:val="28"/>
        </w:rPr>
      </w:pPr>
    </w:p>
    <w:p w:rsidR="00672D44" w:rsidRPr="00BA4A8B" w:rsidRDefault="009A3653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4" w:name="_Toc418694114"/>
      <w:r w:rsidRPr="00BA4A8B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4"/>
      <w:r w:rsidRPr="00BA4A8B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672D44" w:rsidRPr="00BA4A8B" w:rsidRDefault="00672D44">
      <w:pPr>
        <w:rPr>
          <w:sz w:val="14"/>
          <w:lang w:eastAsia="en-US"/>
        </w:rPr>
      </w:pPr>
    </w:p>
    <w:p w:rsidR="00672D44" w:rsidRPr="00BA4A8B" w:rsidRDefault="009A3653">
      <w:pPr>
        <w:tabs>
          <w:tab w:val="left" w:pos="7797"/>
        </w:tabs>
        <w:ind w:right="142"/>
        <w:jc w:val="right"/>
        <w:rPr>
          <w:szCs w:val="20"/>
          <w:lang w:eastAsia="en-US"/>
        </w:rPr>
      </w:pPr>
      <w:r w:rsidRPr="00BA4A8B">
        <w:rPr>
          <w:szCs w:val="20"/>
          <w:lang w:eastAsia="en-US"/>
        </w:rPr>
        <w:t>Таблица 1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65"/>
        <w:gridCol w:w="2693"/>
      </w:tblGrid>
      <w:tr w:rsidR="00BA4A8B" w:rsidRPr="00BA4A8B">
        <w:trPr>
          <w:trHeight w:val="330"/>
        </w:trPr>
        <w:tc>
          <w:tcPr>
            <w:tcW w:w="3969" w:type="dxa"/>
          </w:tcPr>
          <w:p w:rsidR="00672D44" w:rsidRPr="00BA4A8B" w:rsidRDefault="009A3653">
            <w:r w:rsidRPr="00BA4A8B">
              <w:t>Вид учебной работы   по дисциплине</w:t>
            </w:r>
          </w:p>
        </w:tc>
        <w:tc>
          <w:tcPr>
            <w:tcW w:w="2665" w:type="dxa"/>
          </w:tcPr>
          <w:p w:rsidR="00672D44" w:rsidRPr="00BA4A8B" w:rsidRDefault="009A3653">
            <w:pPr>
              <w:jc w:val="center"/>
            </w:pPr>
            <w:r w:rsidRPr="00BA4A8B">
              <w:t>Всего</w:t>
            </w:r>
          </w:p>
          <w:p w:rsidR="00672D44" w:rsidRPr="00BA4A8B" w:rsidRDefault="009A3653">
            <w:pPr>
              <w:jc w:val="center"/>
            </w:pPr>
            <w:r w:rsidRPr="00BA4A8B">
              <w:t>(в з/е и часах)</w:t>
            </w:r>
          </w:p>
        </w:tc>
        <w:tc>
          <w:tcPr>
            <w:tcW w:w="2693" w:type="dxa"/>
          </w:tcPr>
          <w:p w:rsidR="00672D44" w:rsidRPr="00BA4A8B" w:rsidRDefault="009A3653">
            <w:pPr>
              <w:numPr>
                <w:ilvl w:val="12"/>
                <w:numId w:val="0"/>
              </w:numPr>
              <w:jc w:val="center"/>
            </w:pPr>
            <w:r w:rsidRPr="00BA4A8B">
              <w:t>Семестр 6</w:t>
            </w:r>
          </w:p>
          <w:p w:rsidR="00672D44" w:rsidRPr="00BA4A8B" w:rsidRDefault="009A3653">
            <w:pPr>
              <w:jc w:val="center"/>
            </w:pPr>
            <w:r w:rsidRPr="00BA4A8B">
              <w:t>(в часах)</w:t>
            </w:r>
          </w:p>
        </w:tc>
      </w:tr>
      <w:tr w:rsidR="00BA4A8B" w:rsidRPr="00BA4A8B">
        <w:trPr>
          <w:trHeight w:val="330"/>
        </w:trPr>
        <w:tc>
          <w:tcPr>
            <w:tcW w:w="3969" w:type="dxa"/>
          </w:tcPr>
          <w:p w:rsidR="00672D44" w:rsidRPr="00BA4A8B" w:rsidRDefault="009A3653">
            <w:r w:rsidRPr="00BA4A8B">
              <w:t xml:space="preserve">Общая трудоемкость дисциплины </w:t>
            </w:r>
          </w:p>
        </w:tc>
        <w:tc>
          <w:tcPr>
            <w:tcW w:w="2665" w:type="dxa"/>
          </w:tcPr>
          <w:p w:rsidR="00672D44" w:rsidRPr="00BA4A8B" w:rsidRDefault="009A3653">
            <w:pPr>
              <w:jc w:val="center"/>
            </w:pPr>
            <w:r w:rsidRPr="00BA4A8B">
              <w:t>3/108</w:t>
            </w:r>
          </w:p>
        </w:tc>
        <w:tc>
          <w:tcPr>
            <w:tcW w:w="2693" w:type="dxa"/>
          </w:tcPr>
          <w:p w:rsidR="00672D44" w:rsidRPr="00BA4A8B" w:rsidRDefault="009A3653">
            <w:pPr>
              <w:jc w:val="center"/>
            </w:pPr>
            <w:r w:rsidRPr="00BA4A8B">
              <w:t>108</w:t>
            </w:r>
          </w:p>
        </w:tc>
      </w:tr>
      <w:tr w:rsidR="00BA4A8B" w:rsidRPr="00BA4A8B">
        <w:trPr>
          <w:trHeight w:val="330"/>
        </w:trPr>
        <w:tc>
          <w:tcPr>
            <w:tcW w:w="3969" w:type="dxa"/>
          </w:tcPr>
          <w:p w:rsidR="00672D44" w:rsidRPr="00BA4A8B" w:rsidRDefault="009A3653">
            <w:r w:rsidRPr="00BA4A8B">
              <w:t xml:space="preserve">Контактная работа - Аудиторные занятия </w:t>
            </w:r>
          </w:p>
        </w:tc>
        <w:tc>
          <w:tcPr>
            <w:tcW w:w="2665" w:type="dxa"/>
          </w:tcPr>
          <w:p w:rsidR="00672D44" w:rsidRPr="00BA4A8B" w:rsidRDefault="009A3653">
            <w:pPr>
              <w:jc w:val="center"/>
            </w:pPr>
            <w:r w:rsidRPr="00BA4A8B">
              <w:t>34</w:t>
            </w:r>
          </w:p>
        </w:tc>
        <w:tc>
          <w:tcPr>
            <w:tcW w:w="2693" w:type="dxa"/>
          </w:tcPr>
          <w:p w:rsidR="00672D44" w:rsidRPr="00BA4A8B" w:rsidRDefault="009A3653">
            <w:pPr>
              <w:spacing w:line="256" w:lineRule="auto"/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34</w:t>
            </w:r>
          </w:p>
        </w:tc>
      </w:tr>
      <w:tr w:rsidR="00BA4A8B" w:rsidRPr="00BA4A8B">
        <w:trPr>
          <w:trHeight w:val="330"/>
        </w:trPr>
        <w:tc>
          <w:tcPr>
            <w:tcW w:w="3969" w:type="dxa"/>
          </w:tcPr>
          <w:p w:rsidR="00672D44" w:rsidRPr="00BA4A8B" w:rsidRDefault="009A3653">
            <w:r w:rsidRPr="00BA4A8B">
              <w:t xml:space="preserve">Лекции </w:t>
            </w:r>
          </w:p>
        </w:tc>
        <w:tc>
          <w:tcPr>
            <w:tcW w:w="2665" w:type="dxa"/>
          </w:tcPr>
          <w:p w:rsidR="00672D44" w:rsidRPr="00BA4A8B" w:rsidRDefault="009A3653">
            <w:pPr>
              <w:jc w:val="center"/>
            </w:pPr>
            <w:r w:rsidRPr="00BA4A8B">
              <w:t>16</w:t>
            </w:r>
          </w:p>
        </w:tc>
        <w:tc>
          <w:tcPr>
            <w:tcW w:w="2693" w:type="dxa"/>
          </w:tcPr>
          <w:p w:rsidR="00672D44" w:rsidRPr="00BA4A8B" w:rsidRDefault="009A3653">
            <w:pPr>
              <w:spacing w:line="256" w:lineRule="auto"/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16</w:t>
            </w:r>
          </w:p>
        </w:tc>
      </w:tr>
      <w:tr w:rsidR="00BA4A8B" w:rsidRPr="00BA4A8B">
        <w:trPr>
          <w:trHeight w:val="330"/>
        </w:trPr>
        <w:tc>
          <w:tcPr>
            <w:tcW w:w="3969" w:type="dxa"/>
          </w:tcPr>
          <w:p w:rsidR="00672D44" w:rsidRPr="00BA4A8B" w:rsidRDefault="009A3653">
            <w:r w:rsidRPr="00BA4A8B">
              <w:t xml:space="preserve">Семинары, практические занятия  </w:t>
            </w:r>
          </w:p>
        </w:tc>
        <w:tc>
          <w:tcPr>
            <w:tcW w:w="2665" w:type="dxa"/>
          </w:tcPr>
          <w:p w:rsidR="00672D44" w:rsidRPr="00BA4A8B" w:rsidRDefault="009A3653">
            <w:pPr>
              <w:jc w:val="center"/>
            </w:pPr>
            <w:r w:rsidRPr="00BA4A8B">
              <w:t>18</w:t>
            </w:r>
          </w:p>
        </w:tc>
        <w:tc>
          <w:tcPr>
            <w:tcW w:w="2693" w:type="dxa"/>
          </w:tcPr>
          <w:p w:rsidR="00672D44" w:rsidRPr="00BA4A8B" w:rsidRDefault="009A3653">
            <w:pPr>
              <w:spacing w:line="256" w:lineRule="auto"/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18</w:t>
            </w:r>
          </w:p>
        </w:tc>
      </w:tr>
      <w:tr w:rsidR="00BA4A8B" w:rsidRPr="00BA4A8B">
        <w:trPr>
          <w:trHeight w:val="330"/>
        </w:trPr>
        <w:tc>
          <w:tcPr>
            <w:tcW w:w="3969" w:type="dxa"/>
          </w:tcPr>
          <w:p w:rsidR="00672D44" w:rsidRPr="00BA4A8B" w:rsidRDefault="009A3653">
            <w:r w:rsidRPr="00BA4A8B">
              <w:t>Самостоятельная работа</w:t>
            </w:r>
          </w:p>
        </w:tc>
        <w:tc>
          <w:tcPr>
            <w:tcW w:w="2665" w:type="dxa"/>
          </w:tcPr>
          <w:p w:rsidR="00672D44" w:rsidRPr="00BA4A8B" w:rsidRDefault="009A3653">
            <w:pPr>
              <w:jc w:val="center"/>
            </w:pPr>
            <w:r w:rsidRPr="00BA4A8B">
              <w:t>74</w:t>
            </w:r>
          </w:p>
        </w:tc>
        <w:tc>
          <w:tcPr>
            <w:tcW w:w="2693" w:type="dxa"/>
          </w:tcPr>
          <w:p w:rsidR="00672D44" w:rsidRPr="00BA4A8B" w:rsidRDefault="009A3653">
            <w:pPr>
              <w:spacing w:line="256" w:lineRule="auto"/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74</w:t>
            </w:r>
          </w:p>
        </w:tc>
      </w:tr>
      <w:tr w:rsidR="00BA4A8B" w:rsidRPr="00BA4A8B">
        <w:trPr>
          <w:trHeight w:val="330"/>
        </w:trPr>
        <w:tc>
          <w:tcPr>
            <w:tcW w:w="3969" w:type="dxa"/>
          </w:tcPr>
          <w:p w:rsidR="00672D44" w:rsidRPr="00BA4A8B" w:rsidRDefault="009A3653">
            <w:r w:rsidRPr="00BA4A8B">
              <w:t xml:space="preserve">Вид текущего контроля </w:t>
            </w:r>
          </w:p>
        </w:tc>
        <w:tc>
          <w:tcPr>
            <w:tcW w:w="2665" w:type="dxa"/>
          </w:tcPr>
          <w:p w:rsidR="00672D44" w:rsidRPr="00BA4A8B" w:rsidRDefault="009A3653">
            <w:pPr>
              <w:jc w:val="center"/>
            </w:pPr>
            <w:r w:rsidRPr="00BA4A8B">
              <w:t>Эссе</w:t>
            </w:r>
          </w:p>
        </w:tc>
        <w:tc>
          <w:tcPr>
            <w:tcW w:w="2693" w:type="dxa"/>
          </w:tcPr>
          <w:p w:rsidR="00672D44" w:rsidRPr="00BA4A8B" w:rsidRDefault="009A3653">
            <w:pPr>
              <w:spacing w:line="256" w:lineRule="auto"/>
              <w:jc w:val="center"/>
              <w:rPr>
                <w:lang w:val="en-US" w:eastAsia="en-US"/>
              </w:rPr>
            </w:pPr>
            <w:r w:rsidRPr="00BA4A8B">
              <w:rPr>
                <w:lang w:eastAsia="en-US"/>
              </w:rPr>
              <w:t>Эссе</w:t>
            </w:r>
          </w:p>
        </w:tc>
      </w:tr>
      <w:tr w:rsidR="00BA4A8B" w:rsidRPr="00BA4A8B">
        <w:trPr>
          <w:trHeight w:val="330"/>
        </w:trPr>
        <w:tc>
          <w:tcPr>
            <w:tcW w:w="3969" w:type="dxa"/>
          </w:tcPr>
          <w:p w:rsidR="00672D44" w:rsidRPr="00BA4A8B" w:rsidRDefault="009A3653">
            <w:r w:rsidRPr="00BA4A8B">
              <w:t>Вид промежуточной аттестации</w:t>
            </w:r>
          </w:p>
        </w:tc>
        <w:tc>
          <w:tcPr>
            <w:tcW w:w="2665" w:type="dxa"/>
          </w:tcPr>
          <w:p w:rsidR="00672D44" w:rsidRPr="00BA4A8B" w:rsidRDefault="009A3653">
            <w:pPr>
              <w:jc w:val="center"/>
            </w:pPr>
            <w:r w:rsidRPr="00BA4A8B">
              <w:t>Зачет</w:t>
            </w:r>
          </w:p>
        </w:tc>
        <w:tc>
          <w:tcPr>
            <w:tcW w:w="2693" w:type="dxa"/>
          </w:tcPr>
          <w:p w:rsidR="00672D44" w:rsidRPr="00BA4A8B" w:rsidRDefault="009A3653">
            <w:pPr>
              <w:spacing w:line="256" w:lineRule="auto"/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Зачет</w:t>
            </w:r>
          </w:p>
        </w:tc>
      </w:tr>
    </w:tbl>
    <w:p w:rsidR="00672D44" w:rsidRPr="00BA4A8B" w:rsidRDefault="00672D44">
      <w:pPr>
        <w:rPr>
          <w:i/>
          <w:sz w:val="20"/>
          <w:szCs w:val="20"/>
          <w:lang w:eastAsia="en-US"/>
        </w:rPr>
      </w:pPr>
      <w:bookmarkStart w:id="5" w:name="_Toc470869438"/>
      <w:bookmarkStart w:id="6" w:name="_Toc470869977"/>
    </w:p>
    <w:bookmarkEnd w:id="5"/>
    <w:bookmarkEnd w:id="6"/>
    <w:p w:rsidR="00672D44" w:rsidRPr="00BA4A8B" w:rsidRDefault="00672D44">
      <w:pPr>
        <w:jc w:val="both"/>
        <w:rPr>
          <w:b/>
          <w:iCs/>
          <w:sz w:val="28"/>
          <w:szCs w:val="28"/>
        </w:rPr>
      </w:pPr>
    </w:p>
    <w:p w:rsidR="00672D44" w:rsidRPr="00BA4A8B" w:rsidRDefault="009A3653">
      <w:pPr>
        <w:jc w:val="both"/>
        <w:rPr>
          <w:b/>
          <w:bCs/>
          <w:sz w:val="28"/>
          <w:szCs w:val="28"/>
        </w:rPr>
      </w:pPr>
      <w:r w:rsidRPr="00BA4A8B">
        <w:rPr>
          <w:b/>
          <w:iCs/>
          <w:sz w:val="28"/>
          <w:szCs w:val="28"/>
        </w:rPr>
        <w:t>5.</w:t>
      </w:r>
      <w:r w:rsidRPr="00BA4A8B">
        <w:rPr>
          <w:iCs/>
          <w:sz w:val="28"/>
          <w:szCs w:val="28"/>
        </w:rPr>
        <w:t xml:space="preserve"> </w:t>
      </w:r>
      <w:r w:rsidRPr="00BA4A8B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672D44" w:rsidRPr="00BA4A8B" w:rsidRDefault="00672D44">
      <w:pPr>
        <w:spacing w:after="240"/>
        <w:ind w:firstLine="709"/>
        <w:jc w:val="both"/>
        <w:rPr>
          <w:b/>
          <w:bCs/>
          <w:sz w:val="28"/>
          <w:szCs w:val="28"/>
        </w:rPr>
      </w:pPr>
    </w:p>
    <w:p w:rsidR="00672D44" w:rsidRPr="00BA4A8B" w:rsidRDefault="009A3653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A4A8B">
        <w:rPr>
          <w:b/>
          <w:bCs/>
          <w:sz w:val="28"/>
          <w:szCs w:val="28"/>
        </w:rPr>
        <w:t>5.1. Содержание дисциплины</w:t>
      </w:r>
    </w:p>
    <w:p w:rsidR="00672D44" w:rsidRPr="00BA4A8B" w:rsidRDefault="009A3653">
      <w:pPr>
        <w:ind w:firstLine="709"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Тема 1.  Предмет и задачи философии права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Специфика философско-правовой рефлексии. Философия права в системе наук. Предмет философии права – выявление предельных оснований бытия права и правового знания.  Философия права как метатеория юридических учений. Основные типы правопонимания как способы осуществления философско-правовой рефлексии. Анализ альтернативных и взаимодополнительных способов осмысления права.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Правовой позитивизм. Отождествление права и закона. Элиминация ценностных оснований.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Естественно-правовое мышление.  Типология концепций естественного права. Современные неклассические концепции естественного права.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Способы обоснования права: объективизм, субъективизм, интерсубъективность. Типология объективистских концепций. Правовой субъективизм: рационализм и философия ценностей. Интерсубъективное обоснование права: экзистенциальная феноменология, правовая герменевтика, коммуникативная философия. </w:t>
      </w:r>
    </w:p>
    <w:p w:rsidR="000E21F7" w:rsidRPr="00BA4A8B" w:rsidRDefault="000E21F7">
      <w:pPr>
        <w:ind w:firstLine="709"/>
        <w:jc w:val="both"/>
        <w:rPr>
          <w:b/>
          <w:sz w:val="28"/>
          <w:szCs w:val="28"/>
        </w:rPr>
      </w:pPr>
    </w:p>
    <w:p w:rsidR="00672D44" w:rsidRPr="00BA4A8B" w:rsidRDefault="000E21F7">
      <w:pPr>
        <w:ind w:firstLine="709"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Т</w:t>
      </w:r>
      <w:r w:rsidR="009A3653" w:rsidRPr="00BA4A8B">
        <w:rPr>
          <w:b/>
          <w:sz w:val="28"/>
          <w:szCs w:val="28"/>
        </w:rPr>
        <w:t>ема 2.  Правовая онтология. Природа права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Теория права о правовой реальности. Объективная природа правовых принципов. Элементы юридического понятия действительности: субъекты, объекты, источники права, воля государства, юридическая истина, действительность нормы.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Философия права о правовой реальности. Право как социальный феномен. Право как культурный феномен. Право как цивилизационный феномен. Формы бытия права: идея права, закон, правовая жизнь.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Правовые отношения: сущность и специфика. Правовое сознание: сущность и структура.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Пространство права. Время права. Причинность в праве. Основные концепции причинности в теории права и философии права.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Соотношение права и закона. Закон и порядок: история вопроса, право и правопорядок. Нормы, обычаи, традиции и порядок в истории и теории права. Степень научной разработанности проблемы правопорядка.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Концепции «мягкого права» в современном правовом дискурсе. </w:t>
      </w:r>
    </w:p>
    <w:p w:rsidR="000E21F7" w:rsidRPr="00BA4A8B" w:rsidRDefault="000E21F7">
      <w:pPr>
        <w:ind w:firstLine="709"/>
        <w:jc w:val="both"/>
        <w:rPr>
          <w:b/>
          <w:sz w:val="28"/>
          <w:szCs w:val="28"/>
        </w:rPr>
      </w:pPr>
    </w:p>
    <w:p w:rsidR="00672D44" w:rsidRPr="00BA4A8B" w:rsidRDefault="009A3653">
      <w:pPr>
        <w:ind w:firstLine="709"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 xml:space="preserve">Тема 3.  Познание правовой реальности: </w:t>
      </w:r>
    </w:p>
    <w:p w:rsidR="00672D44" w:rsidRPr="00BA4A8B" w:rsidRDefault="009A3653">
      <w:pPr>
        <w:ind w:firstLine="709"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 xml:space="preserve">               гносеологические проблемы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lastRenderedPageBreak/>
        <w:t xml:space="preserve">Особенности правовой гносеологии. Границы и возможности познания правовой реальности. Специфика научного познания правовой реальности.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Неокантианство и логический позитивизм как правовая гносеология. Правовая реальность и диалектическая логика. Феноменологический подход к правосознанию.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Герменевтика и право. Методологические возможности философско-правовой герменевтики в толковании законов.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Правовая реальность и синергетика. Системный подход в познания права. Гносеологическая специфика интегральной юриспруденции.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Позитивистская и естественно-правовая гносеология. Истина и истинность в праве. Принцип доказательности как основа правовой истины.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Особенности философско-правовой парадигмальной методологии. </w:t>
      </w:r>
    </w:p>
    <w:p w:rsidR="000E21F7" w:rsidRPr="00BA4A8B" w:rsidRDefault="000E21F7">
      <w:pPr>
        <w:ind w:firstLine="709"/>
        <w:jc w:val="both"/>
        <w:rPr>
          <w:b/>
          <w:sz w:val="28"/>
          <w:szCs w:val="28"/>
        </w:rPr>
      </w:pPr>
    </w:p>
    <w:p w:rsidR="00672D44" w:rsidRPr="00BA4A8B" w:rsidRDefault="009A3653">
      <w:pPr>
        <w:ind w:firstLine="709"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Тема 4.  Универсальные и индивидуальные начала в праве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Антропологические основы права. «Человек юридический». Деонтологический и онтологическиий подходы к праву. Сочетание дескриптивности  и нормативности в понимании юридического человека.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Обоснование прав человека. Личность и право. Гуманистическая природа права. Проблема субъекта права. Человек носитель способности признания, рассмотрение Другого как ценности. Права человека как философская категория. Философско-правовая мысль о правовых характеристиках человека.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Личность, общество и государство. Проблема отчуждения. Частные и общественные интересы. Оптимальные отношения между личностью, обществом и государством. Механизм формирования правовой личности. Личность и институциональное измерение права.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Правовой нигилизм и проблема конфликта. Неправо и его причинная обусловленность. Наказание как философско-правовое понятие.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Правовая культура как фактор правовой социализации личности. Правовая культура в системе ценностей гражданского общества. </w:t>
      </w:r>
    </w:p>
    <w:p w:rsidR="000E21F7" w:rsidRPr="00BA4A8B" w:rsidRDefault="000E21F7">
      <w:pPr>
        <w:ind w:firstLine="709"/>
        <w:jc w:val="both"/>
        <w:rPr>
          <w:b/>
          <w:sz w:val="28"/>
          <w:szCs w:val="28"/>
        </w:rPr>
      </w:pPr>
    </w:p>
    <w:p w:rsidR="00672D44" w:rsidRPr="00BA4A8B" w:rsidRDefault="000E21F7">
      <w:pPr>
        <w:ind w:firstLine="709"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Т</w:t>
      </w:r>
      <w:r w:rsidR="009A3653" w:rsidRPr="00BA4A8B">
        <w:rPr>
          <w:b/>
          <w:sz w:val="28"/>
          <w:szCs w:val="28"/>
        </w:rPr>
        <w:t>ема 5.  Ценностные основы права</w:t>
      </w:r>
    </w:p>
    <w:p w:rsidR="00672D44" w:rsidRPr="00BA4A8B" w:rsidRDefault="000E21F7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 </w:t>
      </w:r>
      <w:r w:rsidR="009A3653" w:rsidRPr="00BA4A8B">
        <w:rPr>
          <w:sz w:val="28"/>
          <w:szCs w:val="28"/>
        </w:rPr>
        <w:t xml:space="preserve">как ценность. Ценности и действительность. «Отрицательные ценности». Ценности и общественные идеалы.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Право как форма свободы. Категория свободы в социо-гуманитарном знании. Свобода и несвобода как атрибуты бытия. Историческое становление свободы как ценности. Свобода формальная и действительная. Свобода и ответственность. Ответственность и вина. Равенство и свобода. Юридическое и фактическое равенство.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Справедливость как правовая ценность. Содержательные и формальные аспекты справедливости. Сущность и виды справедливости как основного начала гражданско-правовой ответственности. Обоснование критериев справедливости. Проблема справедливости в российской традиции правовых исследований ХIХ-начала ХХ века. Право как правда. Современные концепции справедливости.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Универсальный характер ценностей, применимых к праву. Право как общее благо. Проблема блага в истории мировой культуры. Право как элемент общего блага.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lastRenderedPageBreak/>
        <w:t xml:space="preserve">Универсально-цивилизационное и специфически-культурное в правосознании. Государство как ценность. </w:t>
      </w:r>
    </w:p>
    <w:p w:rsidR="00672D44" w:rsidRPr="00BA4A8B" w:rsidRDefault="00672D44">
      <w:pPr>
        <w:ind w:firstLine="709"/>
        <w:jc w:val="both"/>
        <w:rPr>
          <w:b/>
          <w:sz w:val="28"/>
          <w:szCs w:val="28"/>
        </w:rPr>
      </w:pPr>
    </w:p>
    <w:p w:rsidR="00672D44" w:rsidRPr="00BA4A8B" w:rsidRDefault="009A3653">
      <w:pPr>
        <w:ind w:firstLine="709"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 xml:space="preserve">Тема 6.   Право и мораль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Нормативно-регулятивные системы. Позитивное разделение морали и права. Соотношение моральных и правовых запретов. Различие между сущим и должным, фактом и нормой. Специфика проявления сущего и должного в морали и праве.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Добро и Зло в праве. Использование принципов Добра и Зла в современной правовой системе. Философские аспекты правового принуждения. Проблема соотношения права и силы.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Этико-философское обоснование справедливости. Справедливость как смыслообразующее понятие в философии права. Преступление как проблема философии права. Способности нравственного суждения. Формирование способностей правового суждения.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Мораль как норма поведения и состояние нравов. Мораль личностного совершенствования. Индивидуальная и коллективная мораль. Принцип общественной нравственности.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Мораль и право в аналитической правовой традиции. Правовая мораль как социальная норма. Правовая мораль как знание. </w:t>
      </w:r>
    </w:p>
    <w:p w:rsidR="00672D44" w:rsidRPr="00BA4A8B" w:rsidRDefault="009A3653">
      <w:pPr>
        <w:ind w:firstLine="709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Мораль и право в гуманистической традиции. Правовая мораль как рефлексия. Мораль и право как проблема возрожденного естественного права. </w:t>
      </w:r>
    </w:p>
    <w:p w:rsidR="00672D44" w:rsidRPr="00BA4A8B" w:rsidRDefault="00672D44">
      <w:pPr>
        <w:pStyle w:val="Style2"/>
        <w:widowControl/>
        <w:spacing w:line="240" w:lineRule="auto"/>
        <w:ind w:firstLine="709"/>
        <w:rPr>
          <w:sz w:val="28"/>
          <w:szCs w:val="28"/>
        </w:rPr>
      </w:pPr>
    </w:p>
    <w:p w:rsidR="00672D44" w:rsidRPr="00BA4A8B" w:rsidRDefault="00672D44">
      <w:pPr>
        <w:pStyle w:val="Style10"/>
        <w:widowControl/>
        <w:rPr>
          <w:rStyle w:val="FontStyle51"/>
          <w:sz w:val="16"/>
          <w:szCs w:val="28"/>
        </w:rPr>
      </w:pPr>
    </w:p>
    <w:p w:rsidR="00672D44" w:rsidRPr="00BA4A8B" w:rsidRDefault="00672D44">
      <w:pPr>
        <w:pStyle w:val="Style10"/>
        <w:widowControl/>
        <w:rPr>
          <w:rStyle w:val="FontStyle51"/>
          <w:sz w:val="16"/>
          <w:szCs w:val="28"/>
        </w:rPr>
      </w:pPr>
    </w:p>
    <w:p w:rsidR="00672D44" w:rsidRPr="00BA4A8B" w:rsidRDefault="00672D44">
      <w:pPr>
        <w:pStyle w:val="Style10"/>
        <w:widowControl/>
        <w:rPr>
          <w:rStyle w:val="FontStyle51"/>
          <w:sz w:val="16"/>
          <w:szCs w:val="28"/>
        </w:rPr>
      </w:pPr>
    </w:p>
    <w:p w:rsidR="00672D44" w:rsidRPr="00BA4A8B" w:rsidRDefault="009A3653">
      <w:pPr>
        <w:ind w:firstLine="709"/>
        <w:jc w:val="both"/>
        <w:rPr>
          <w:szCs w:val="20"/>
          <w:lang w:eastAsia="en-US"/>
        </w:rPr>
      </w:pPr>
      <w:r w:rsidRPr="00BA4A8B">
        <w:rPr>
          <w:b/>
          <w:sz w:val="28"/>
          <w:szCs w:val="28"/>
        </w:rPr>
        <w:t>5.2. Учебно-тематический план</w:t>
      </w:r>
      <w:r w:rsidRPr="00BA4A8B">
        <w:rPr>
          <w:sz w:val="28"/>
          <w:szCs w:val="28"/>
        </w:rPr>
        <w:t xml:space="preserve">  </w:t>
      </w:r>
    </w:p>
    <w:p w:rsidR="00672D44" w:rsidRPr="00BA4A8B" w:rsidRDefault="009A3653">
      <w:pPr>
        <w:tabs>
          <w:tab w:val="right" w:pos="851"/>
        </w:tabs>
        <w:ind w:firstLine="709"/>
        <w:jc w:val="right"/>
      </w:pPr>
      <w:r w:rsidRPr="00BA4A8B">
        <w:t>Таблица 2</w:t>
      </w:r>
    </w:p>
    <w:tbl>
      <w:tblPr>
        <w:tblStyle w:val="12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694"/>
        <w:gridCol w:w="850"/>
        <w:gridCol w:w="709"/>
        <w:gridCol w:w="992"/>
        <w:gridCol w:w="1134"/>
        <w:gridCol w:w="1134"/>
        <w:gridCol w:w="2552"/>
      </w:tblGrid>
      <w:tr w:rsidR="00BA4A8B" w:rsidRPr="00BA4A8B">
        <w:tc>
          <w:tcPr>
            <w:tcW w:w="426" w:type="dxa"/>
            <w:vMerge w:val="restart"/>
          </w:tcPr>
          <w:p w:rsidR="00672D44" w:rsidRPr="00BA4A8B" w:rsidRDefault="009A3653">
            <w:r w:rsidRPr="00BA4A8B">
              <w:t>№</w:t>
            </w:r>
          </w:p>
        </w:tc>
        <w:tc>
          <w:tcPr>
            <w:tcW w:w="2694" w:type="dxa"/>
            <w:vMerge w:val="restart"/>
          </w:tcPr>
          <w:p w:rsidR="00672D44" w:rsidRPr="00BA4A8B" w:rsidRDefault="009A3653">
            <w:r w:rsidRPr="00BA4A8B">
              <w:t>Наименование тем (разделов) дисциплины</w:t>
            </w:r>
          </w:p>
        </w:tc>
        <w:tc>
          <w:tcPr>
            <w:tcW w:w="4819" w:type="dxa"/>
            <w:gridSpan w:val="5"/>
          </w:tcPr>
          <w:p w:rsidR="00672D44" w:rsidRPr="00BA4A8B" w:rsidRDefault="009A3653">
            <w:pPr>
              <w:tabs>
                <w:tab w:val="left" w:pos="1802"/>
              </w:tabs>
              <w:jc w:val="center"/>
            </w:pPr>
            <w:r w:rsidRPr="00BA4A8B">
              <w:t>Трудоемкость в часах</w:t>
            </w:r>
          </w:p>
        </w:tc>
        <w:tc>
          <w:tcPr>
            <w:tcW w:w="2552" w:type="dxa"/>
            <w:vMerge w:val="restart"/>
          </w:tcPr>
          <w:p w:rsidR="00672D44" w:rsidRPr="00BA4A8B" w:rsidRDefault="009A3653">
            <w:r w:rsidRPr="00BA4A8B">
              <w:t>Формы текущего контроля успеваемости</w:t>
            </w:r>
          </w:p>
        </w:tc>
      </w:tr>
      <w:tr w:rsidR="00BA4A8B" w:rsidRPr="00BA4A8B">
        <w:tc>
          <w:tcPr>
            <w:tcW w:w="426" w:type="dxa"/>
            <w:vMerge/>
          </w:tcPr>
          <w:p w:rsidR="00672D44" w:rsidRPr="00BA4A8B" w:rsidRDefault="00672D44"/>
        </w:tc>
        <w:tc>
          <w:tcPr>
            <w:tcW w:w="2694" w:type="dxa"/>
            <w:vMerge/>
          </w:tcPr>
          <w:p w:rsidR="00672D44" w:rsidRPr="00BA4A8B" w:rsidRDefault="00672D44"/>
        </w:tc>
        <w:tc>
          <w:tcPr>
            <w:tcW w:w="850" w:type="dxa"/>
            <w:vMerge w:val="restart"/>
          </w:tcPr>
          <w:p w:rsidR="00672D44" w:rsidRPr="00BA4A8B" w:rsidRDefault="009A3653">
            <w:r w:rsidRPr="00BA4A8B">
              <w:t>Всего</w:t>
            </w:r>
          </w:p>
        </w:tc>
        <w:tc>
          <w:tcPr>
            <w:tcW w:w="2835" w:type="dxa"/>
            <w:gridSpan w:val="3"/>
          </w:tcPr>
          <w:p w:rsidR="00672D44" w:rsidRPr="00BA4A8B" w:rsidRDefault="009A3653">
            <w:pPr>
              <w:jc w:val="center"/>
            </w:pPr>
            <w:r w:rsidRPr="00BA4A8B">
              <w:t>Контактная работа-Аудиторная работа</w:t>
            </w:r>
          </w:p>
        </w:tc>
        <w:tc>
          <w:tcPr>
            <w:tcW w:w="1134" w:type="dxa"/>
            <w:vMerge w:val="restart"/>
          </w:tcPr>
          <w:p w:rsidR="00672D44" w:rsidRPr="00BA4A8B" w:rsidRDefault="009A3653">
            <w:pPr>
              <w:keepNext/>
            </w:pPr>
            <w:r w:rsidRPr="00BA4A8B">
              <w:t xml:space="preserve">Самостоятельная работа </w:t>
            </w:r>
          </w:p>
        </w:tc>
        <w:tc>
          <w:tcPr>
            <w:tcW w:w="2552" w:type="dxa"/>
            <w:vMerge/>
          </w:tcPr>
          <w:p w:rsidR="00672D44" w:rsidRPr="00BA4A8B" w:rsidRDefault="00672D44"/>
        </w:tc>
      </w:tr>
      <w:tr w:rsidR="00BA4A8B" w:rsidRPr="00BA4A8B">
        <w:trPr>
          <w:trHeight w:val="1281"/>
        </w:trPr>
        <w:tc>
          <w:tcPr>
            <w:tcW w:w="426" w:type="dxa"/>
            <w:vMerge/>
          </w:tcPr>
          <w:p w:rsidR="00672D44" w:rsidRPr="00BA4A8B" w:rsidRDefault="00672D44"/>
        </w:tc>
        <w:tc>
          <w:tcPr>
            <w:tcW w:w="2694" w:type="dxa"/>
            <w:vMerge/>
          </w:tcPr>
          <w:p w:rsidR="00672D44" w:rsidRPr="00BA4A8B" w:rsidRDefault="00672D44"/>
        </w:tc>
        <w:tc>
          <w:tcPr>
            <w:tcW w:w="850" w:type="dxa"/>
            <w:vMerge/>
          </w:tcPr>
          <w:p w:rsidR="00672D44" w:rsidRPr="00BA4A8B" w:rsidRDefault="00672D44"/>
        </w:tc>
        <w:tc>
          <w:tcPr>
            <w:tcW w:w="709" w:type="dxa"/>
          </w:tcPr>
          <w:p w:rsidR="00672D44" w:rsidRPr="00BA4A8B" w:rsidRDefault="009A3653">
            <w:r w:rsidRPr="00BA4A8B">
              <w:t>Общая, в т.ч.:</w:t>
            </w:r>
          </w:p>
        </w:tc>
        <w:tc>
          <w:tcPr>
            <w:tcW w:w="992" w:type="dxa"/>
          </w:tcPr>
          <w:p w:rsidR="00672D44" w:rsidRPr="00BA4A8B" w:rsidRDefault="009A3653">
            <w:r w:rsidRPr="00BA4A8B">
              <w:t>Лекции</w:t>
            </w:r>
          </w:p>
        </w:tc>
        <w:tc>
          <w:tcPr>
            <w:tcW w:w="1134" w:type="dxa"/>
          </w:tcPr>
          <w:p w:rsidR="00672D44" w:rsidRPr="00BA4A8B" w:rsidRDefault="009A3653">
            <w:r w:rsidRPr="00BA4A8B">
              <w:t>Семинары, практические занятия</w:t>
            </w:r>
          </w:p>
        </w:tc>
        <w:tc>
          <w:tcPr>
            <w:tcW w:w="1134" w:type="dxa"/>
            <w:vMerge/>
          </w:tcPr>
          <w:p w:rsidR="00672D44" w:rsidRPr="00BA4A8B" w:rsidRDefault="00672D44"/>
        </w:tc>
        <w:tc>
          <w:tcPr>
            <w:tcW w:w="2552" w:type="dxa"/>
            <w:vMerge/>
          </w:tcPr>
          <w:p w:rsidR="00672D44" w:rsidRPr="00BA4A8B" w:rsidRDefault="00672D44"/>
        </w:tc>
      </w:tr>
      <w:tr w:rsidR="00BA4A8B" w:rsidRPr="00BA4A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672D44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ind w:left="204" w:hanging="204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Предмет и задачи</w:t>
            </w:r>
          </w:p>
          <w:p w:rsidR="00672D44" w:rsidRPr="00BA4A8B" w:rsidRDefault="009A3653">
            <w:pPr>
              <w:ind w:left="204" w:hanging="204"/>
              <w:rPr>
                <w:lang w:eastAsia="en-US"/>
              </w:rPr>
            </w:pPr>
            <w:r w:rsidRPr="00BA4A8B">
              <w:rPr>
                <w:b/>
                <w:lang w:eastAsia="en-US"/>
              </w:rPr>
              <w:t>философии права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Устный опрос.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 xml:space="preserve">Беседа. </w:t>
            </w:r>
          </w:p>
        </w:tc>
      </w:tr>
      <w:tr w:rsidR="00BA4A8B" w:rsidRPr="00BA4A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672D44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Правовая онтология. Природа права</w:t>
            </w:r>
          </w:p>
          <w:p w:rsidR="00672D44" w:rsidRPr="00BA4A8B" w:rsidRDefault="00672D44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 xml:space="preserve">Опрос, презентации, 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практические задания с текстами,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дискуссия.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Решение кейсов.</w:t>
            </w:r>
          </w:p>
        </w:tc>
      </w:tr>
      <w:tr w:rsidR="00BA4A8B" w:rsidRPr="00BA4A8B">
        <w:trPr>
          <w:trHeight w:val="4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672D44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b/>
                <w:lang w:eastAsia="en-US"/>
              </w:rPr>
              <w:t>Познание правовой реальности: гносеологические проблемы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Устный опрос.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Тесты.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Дискуссия.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Коллоквиум.</w:t>
            </w:r>
          </w:p>
        </w:tc>
      </w:tr>
      <w:tr w:rsidR="00BA4A8B" w:rsidRPr="00BA4A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672D44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b/>
                <w:lang w:eastAsia="en-US"/>
              </w:rPr>
              <w:t>Универсальные и индивидуальные начала в праве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Научная конференция, дискуссия,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Круглый стол.</w:t>
            </w:r>
          </w:p>
        </w:tc>
      </w:tr>
      <w:tr w:rsidR="00BA4A8B" w:rsidRPr="00BA4A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672D44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b/>
                <w:lang w:eastAsia="en-US"/>
              </w:rPr>
              <w:t>Ценностные основы права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 xml:space="preserve">Опрос, презентации, 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практические задания с текстами,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 xml:space="preserve">дискуссия </w:t>
            </w:r>
          </w:p>
        </w:tc>
      </w:tr>
      <w:tr w:rsidR="00BA4A8B" w:rsidRPr="00BA4A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672D44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b/>
                <w:lang w:eastAsia="en-US"/>
              </w:rPr>
              <w:t>Право и мораль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lang w:eastAsia="en-US"/>
              </w:rPr>
            </w:pPr>
            <w:r w:rsidRPr="00BA4A8B">
              <w:rPr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>Опрос,   презентации.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Доклады, диспут.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 xml:space="preserve">Эссе. </w:t>
            </w:r>
          </w:p>
        </w:tc>
      </w:tr>
      <w:tr w:rsidR="00BA4A8B" w:rsidRPr="00BA4A8B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 xml:space="preserve"> В целом по дисциплине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Согласно учебному плану: эссе</w:t>
            </w:r>
          </w:p>
        </w:tc>
      </w:tr>
      <w:tr w:rsidR="00BA4A8B" w:rsidRPr="00BA4A8B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lang w:eastAsia="en-US"/>
              </w:rPr>
            </w:pPr>
            <w:r w:rsidRPr="00BA4A8B">
              <w:rPr>
                <w:lang w:eastAsia="en-US"/>
              </w:rPr>
              <w:t>Итого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31%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47%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53%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center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69%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672D44">
            <w:pPr>
              <w:rPr>
                <w:lang w:eastAsia="en-US"/>
              </w:rPr>
            </w:pPr>
          </w:p>
        </w:tc>
      </w:tr>
    </w:tbl>
    <w:p w:rsidR="00672D44" w:rsidRPr="00BA4A8B" w:rsidRDefault="00672D44">
      <w:pPr>
        <w:jc w:val="both"/>
        <w:rPr>
          <w:lang w:eastAsia="en-US"/>
        </w:rPr>
      </w:pPr>
    </w:p>
    <w:p w:rsidR="00672D44" w:rsidRPr="00BA4A8B" w:rsidRDefault="00672D44">
      <w:pPr>
        <w:jc w:val="both"/>
        <w:rPr>
          <w:lang w:eastAsia="en-US"/>
        </w:rPr>
      </w:pPr>
    </w:p>
    <w:p w:rsidR="002D1BA1" w:rsidRPr="00BA4A8B" w:rsidRDefault="002D1BA1">
      <w:pPr>
        <w:pStyle w:val="af9"/>
        <w:jc w:val="both"/>
        <w:rPr>
          <w:szCs w:val="28"/>
        </w:rPr>
      </w:pPr>
      <w:r w:rsidRPr="00BA4A8B">
        <w:rPr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2D1BA1" w:rsidRPr="00BA4A8B" w:rsidRDefault="002D1BA1">
      <w:pPr>
        <w:pStyle w:val="af9"/>
        <w:jc w:val="both"/>
        <w:rPr>
          <w:szCs w:val="28"/>
        </w:rPr>
      </w:pPr>
    </w:p>
    <w:p w:rsidR="00672D44" w:rsidRPr="00BA4A8B" w:rsidRDefault="009A3653">
      <w:pPr>
        <w:pStyle w:val="af9"/>
        <w:jc w:val="both"/>
        <w:rPr>
          <w:b/>
          <w:szCs w:val="28"/>
        </w:rPr>
      </w:pPr>
      <w:r w:rsidRPr="00BA4A8B">
        <w:rPr>
          <w:b/>
          <w:szCs w:val="28"/>
        </w:rPr>
        <w:t xml:space="preserve">5.3. Содержание семинаров, практических занятий </w:t>
      </w:r>
    </w:p>
    <w:p w:rsidR="00672D44" w:rsidRPr="00BA4A8B" w:rsidRDefault="009A3653">
      <w:pPr>
        <w:pStyle w:val="af9"/>
        <w:ind w:firstLine="709"/>
        <w:jc w:val="right"/>
        <w:rPr>
          <w:sz w:val="24"/>
          <w:szCs w:val="28"/>
        </w:rPr>
      </w:pPr>
      <w:r w:rsidRPr="00BA4A8B">
        <w:rPr>
          <w:sz w:val="24"/>
          <w:szCs w:val="28"/>
        </w:rPr>
        <w:t>Таблица 3</w:t>
      </w:r>
    </w:p>
    <w:tbl>
      <w:tblPr>
        <w:tblStyle w:val="afe"/>
        <w:tblW w:w="10491" w:type="dxa"/>
        <w:tblInd w:w="-431" w:type="dxa"/>
        <w:tblLook w:val="04A0" w:firstRow="1" w:lastRow="0" w:firstColumn="1" w:lastColumn="0" w:noHBand="0" w:noVBand="1"/>
      </w:tblPr>
      <w:tblGrid>
        <w:gridCol w:w="2363"/>
        <w:gridCol w:w="5883"/>
        <w:gridCol w:w="2245"/>
      </w:tblGrid>
      <w:tr w:rsidR="00BA4A8B" w:rsidRPr="00BA4A8B">
        <w:tc>
          <w:tcPr>
            <w:tcW w:w="2363" w:type="dxa"/>
          </w:tcPr>
          <w:p w:rsidR="00672D44" w:rsidRPr="00BA4A8B" w:rsidRDefault="009A3653" w:rsidP="005C57C4">
            <w:pPr>
              <w:pStyle w:val="af9"/>
              <w:jc w:val="both"/>
              <w:rPr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val="en-US" w:eastAsia="en-US"/>
              </w:rPr>
              <w:t>Наименование тем (разделов) дисциплины</w:t>
            </w:r>
          </w:p>
        </w:tc>
        <w:tc>
          <w:tcPr>
            <w:tcW w:w="5883" w:type="dxa"/>
          </w:tcPr>
          <w:p w:rsidR="00672D44" w:rsidRPr="00BA4A8B" w:rsidRDefault="009A3653" w:rsidP="005C57C4">
            <w:pPr>
              <w:pStyle w:val="af9"/>
              <w:jc w:val="both"/>
              <w:rPr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245" w:type="dxa"/>
          </w:tcPr>
          <w:p w:rsidR="00672D44" w:rsidRPr="00BA4A8B" w:rsidRDefault="009A3653" w:rsidP="005C57C4">
            <w:pPr>
              <w:pStyle w:val="af9"/>
              <w:rPr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BA4A8B" w:rsidRPr="00BA4A8B">
        <w:trPr>
          <w:trHeight w:val="1965"/>
        </w:trPr>
        <w:tc>
          <w:tcPr>
            <w:tcW w:w="2363" w:type="dxa"/>
          </w:tcPr>
          <w:p w:rsidR="00672D44" w:rsidRPr="00BA4A8B" w:rsidRDefault="009A3653" w:rsidP="005C57C4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BA4A8B">
              <w:rPr>
                <w:b/>
                <w:bCs/>
                <w:sz w:val="24"/>
                <w:szCs w:val="24"/>
              </w:rPr>
              <w:t>Тема 1.</w:t>
            </w:r>
          </w:p>
          <w:p w:rsidR="00672D44" w:rsidRPr="00BA4A8B" w:rsidRDefault="009A3653" w:rsidP="005C57C4">
            <w:pPr>
              <w:pStyle w:val="af9"/>
              <w:jc w:val="both"/>
              <w:rPr>
                <w:rFonts w:eastAsia="HiddenHorzOCR"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</w:rPr>
              <w:t>Предмет и задачи философии права</w:t>
            </w:r>
          </w:p>
        </w:tc>
        <w:tc>
          <w:tcPr>
            <w:tcW w:w="5883" w:type="dxa"/>
          </w:tcPr>
          <w:p w:rsidR="00672D44" w:rsidRPr="00BA4A8B" w:rsidRDefault="009A3653" w:rsidP="005C57C4">
            <w:pPr>
              <w:pStyle w:val="aff0"/>
              <w:numPr>
                <w:ilvl w:val="0"/>
                <w:numId w:val="3"/>
              </w:numPr>
              <w:jc w:val="both"/>
            </w:pPr>
            <w:r w:rsidRPr="00BA4A8B">
              <w:t>Предмет и задачи философии права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3"/>
              </w:numPr>
              <w:jc w:val="both"/>
            </w:pPr>
            <w:r w:rsidRPr="00BA4A8B">
              <w:t xml:space="preserve">Основные типы правопонимания как способы осуществления философско-правовой рефлексии. 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3"/>
              </w:numPr>
              <w:jc w:val="both"/>
            </w:pPr>
            <w:r w:rsidRPr="00BA4A8B">
              <w:t xml:space="preserve">Правовой позитивизм.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3"/>
              </w:numPr>
              <w:jc w:val="both"/>
            </w:pPr>
            <w:r w:rsidRPr="00BA4A8B">
              <w:t xml:space="preserve">Естественно-правовое мышление: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4"/>
              </w:numPr>
              <w:ind w:left="714" w:firstLine="0"/>
              <w:jc w:val="both"/>
            </w:pPr>
            <w:r w:rsidRPr="00BA4A8B">
              <w:t xml:space="preserve">типология концепций естественного права.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4"/>
              </w:numPr>
              <w:ind w:left="714" w:firstLine="0"/>
              <w:jc w:val="both"/>
            </w:pPr>
            <w:r w:rsidRPr="00BA4A8B">
              <w:t xml:space="preserve">современные неклассические концепции естественного права.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3"/>
              </w:numPr>
              <w:jc w:val="both"/>
            </w:pPr>
            <w:r w:rsidRPr="00BA4A8B">
              <w:t>Типология объективистских концепций.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3"/>
              </w:numPr>
              <w:jc w:val="both"/>
            </w:pPr>
            <w:r w:rsidRPr="00BA4A8B">
              <w:t xml:space="preserve">Правовой субъективизм: рационализм и философия ценностей.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3"/>
              </w:numPr>
              <w:jc w:val="both"/>
            </w:pPr>
            <w:r w:rsidRPr="00BA4A8B">
              <w:t>Интерсубъективное обоснование права: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5"/>
              </w:numPr>
              <w:ind w:left="430" w:firstLine="284"/>
              <w:jc w:val="both"/>
            </w:pPr>
            <w:r w:rsidRPr="00BA4A8B">
              <w:t>экзистенциальная феноменология,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5"/>
              </w:numPr>
              <w:ind w:left="430" w:firstLine="284"/>
              <w:jc w:val="both"/>
            </w:pPr>
            <w:r w:rsidRPr="00BA4A8B">
              <w:t xml:space="preserve">правовая герменевтика,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5"/>
              </w:numPr>
              <w:ind w:left="430" w:firstLine="284"/>
              <w:jc w:val="both"/>
            </w:pPr>
            <w:r w:rsidRPr="00BA4A8B">
              <w:t xml:space="preserve">коммуникативная философия. </w:t>
            </w:r>
          </w:p>
          <w:p w:rsidR="00672D44" w:rsidRPr="00BA4A8B" w:rsidRDefault="009A3653" w:rsidP="005C57C4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</w:rPr>
              <w:t xml:space="preserve">            (8: 1-4; 9: 1-3)</w:t>
            </w:r>
          </w:p>
        </w:tc>
        <w:tc>
          <w:tcPr>
            <w:tcW w:w="2245" w:type="dxa"/>
          </w:tcPr>
          <w:p w:rsidR="00672D44" w:rsidRPr="00BA4A8B" w:rsidRDefault="009A3653" w:rsidP="005C57C4">
            <w:r w:rsidRPr="00BA4A8B">
              <w:t>Устный опрос.</w:t>
            </w:r>
          </w:p>
          <w:p w:rsidR="00672D44" w:rsidRPr="00BA4A8B" w:rsidRDefault="009A3653" w:rsidP="005C57C4">
            <w:pPr>
              <w:rPr>
                <w:lang w:val="en-US"/>
              </w:rPr>
            </w:pPr>
            <w:r w:rsidRPr="00BA4A8B">
              <w:t xml:space="preserve">Беседа. </w:t>
            </w:r>
          </w:p>
          <w:p w:rsidR="00672D44" w:rsidRPr="00BA4A8B" w:rsidRDefault="009A3653" w:rsidP="005C57C4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BA4A8B">
              <w:rPr>
                <w:bCs/>
                <w:sz w:val="24"/>
                <w:szCs w:val="24"/>
              </w:rPr>
              <w:t>Структурированная дискуссия.</w:t>
            </w:r>
          </w:p>
        </w:tc>
      </w:tr>
      <w:tr w:rsidR="00BA4A8B" w:rsidRPr="00BA4A8B">
        <w:tc>
          <w:tcPr>
            <w:tcW w:w="2363" w:type="dxa"/>
          </w:tcPr>
          <w:p w:rsidR="00672D44" w:rsidRPr="00BA4A8B" w:rsidRDefault="009A3653" w:rsidP="005C57C4">
            <w:pPr>
              <w:pStyle w:val="af9"/>
              <w:jc w:val="both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val="en-US" w:eastAsia="en-US" w:bidi="en-US"/>
              </w:rPr>
              <w:t>Тема 2.</w:t>
            </w:r>
          </w:p>
          <w:p w:rsidR="00672D44" w:rsidRPr="00BA4A8B" w:rsidRDefault="009A3653" w:rsidP="005C57C4">
            <w:pPr>
              <w:rPr>
                <w:b/>
                <w:lang w:val="en-US" w:eastAsia="en-US" w:bidi="en-US"/>
              </w:rPr>
            </w:pPr>
            <w:r w:rsidRPr="00BA4A8B">
              <w:rPr>
                <w:b/>
                <w:lang w:val="en-US" w:eastAsia="en-US" w:bidi="en-US"/>
              </w:rPr>
              <w:t>Правовая онтология. Природа права</w:t>
            </w:r>
          </w:p>
          <w:p w:rsidR="00672D44" w:rsidRPr="00BA4A8B" w:rsidRDefault="00672D44" w:rsidP="005C57C4">
            <w:pPr>
              <w:pStyle w:val="af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883" w:type="dxa"/>
          </w:tcPr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jc w:val="both"/>
              <w:rPr>
                <w:lang w:val="en-US" w:eastAsia="en-US" w:bidi="en-US"/>
              </w:rPr>
            </w:pPr>
            <w:r w:rsidRPr="00BA4A8B">
              <w:rPr>
                <w:bCs/>
                <w:lang w:val="en-US" w:eastAsia="en-US" w:bidi="en-US"/>
              </w:rPr>
              <w:t xml:space="preserve"> </w:t>
            </w:r>
            <w:r w:rsidRPr="00BA4A8B">
              <w:rPr>
                <w:lang w:val="en-US" w:eastAsia="en-US" w:bidi="en-US"/>
              </w:rPr>
              <w:t>Природа права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Элементы юридического понятия действительности: субъекты, объекты, источники права, воля государства, юридическая истина, действительность нормы.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Право как социальный феномен.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Право как культурный феномен.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Право как цивилизационный феномен.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Формы бытия права: идея права, закон, правовая жизнь.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Правовые отношения: сущность и специфика.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Правовое сознание: сущность и структура.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Пространство права.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Время права.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lastRenderedPageBreak/>
              <w:t xml:space="preserve">Закон и порядок: история вопроса, право и правопорядок.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Нормы, обычаи, традиции и порядок в истории и теории права.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6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Концепции «мягкого права» в современном правовом дискурсе.</w:t>
            </w:r>
          </w:p>
          <w:p w:rsidR="00672D44" w:rsidRPr="00BA4A8B" w:rsidRDefault="009A3653" w:rsidP="005C57C4">
            <w:pPr>
              <w:pStyle w:val="af9"/>
              <w:jc w:val="both"/>
              <w:rPr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eastAsia="en-US" w:bidi="en-US"/>
              </w:rPr>
              <w:t xml:space="preserve"> </w:t>
            </w:r>
            <w:r w:rsidRPr="00BA4A8B">
              <w:rPr>
                <w:b/>
                <w:sz w:val="24"/>
                <w:szCs w:val="24"/>
                <w:lang w:val="en-US" w:eastAsia="en-US" w:bidi="en-US"/>
              </w:rPr>
              <w:t>(8: 1-4; 9: 1-3)</w:t>
            </w:r>
          </w:p>
        </w:tc>
        <w:tc>
          <w:tcPr>
            <w:tcW w:w="2245" w:type="dxa"/>
          </w:tcPr>
          <w:p w:rsidR="00672D44" w:rsidRPr="00BA4A8B" w:rsidRDefault="009A3653" w:rsidP="005C57C4">
            <w:p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lastRenderedPageBreak/>
              <w:t xml:space="preserve">Опрос, презентации, </w:t>
            </w:r>
          </w:p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практические задания с текстами,</w:t>
            </w:r>
          </w:p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дискуссия.</w:t>
            </w:r>
          </w:p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Решение кейсов.</w:t>
            </w:r>
          </w:p>
          <w:p w:rsidR="00672D44" w:rsidRPr="00BA4A8B" w:rsidRDefault="009A3653" w:rsidP="005C57C4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BA4A8B">
              <w:rPr>
                <w:bCs/>
                <w:sz w:val="24"/>
                <w:szCs w:val="24"/>
                <w:lang w:eastAsia="en-US" w:bidi="en-US"/>
              </w:rPr>
              <w:t>Работа в малых группах.</w:t>
            </w:r>
          </w:p>
        </w:tc>
      </w:tr>
      <w:tr w:rsidR="00BA4A8B" w:rsidRPr="00BA4A8B">
        <w:tc>
          <w:tcPr>
            <w:tcW w:w="2363" w:type="dxa"/>
          </w:tcPr>
          <w:p w:rsidR="00672D44" w:rsidRPr="00BA4A8B" w:rsidRDefault="009A3653" w:rsidP="005C57C4">
            <w:pPr>
              <w:pStyle w:val="af9"/>
              <w:jc w:val="both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eastAsia="en-US" w:bidi="en-US"/>
              </w:rPr>
              <w:t>Тема 3.</w:t>
            </w:r>
          </w:p>
          <w:p w:rsidR="00672D44" w:rsidRPr="00BA4A8B" w:rsidRDefault="009A3653" w:rsidP="005C57C4">
            <w:pPr>
              <w:pStyle w:val="af9"/>
              <w:jc w:val="both"/>
              <w:rPr>
                <w:b/>
                <w:sz w:val="24"/>
                <w:szCs w:val="24"/>
                <w:lang w:eastAsia="en-US" w:bidi="en-US"/>
              </w:rPr>
            </w:pPr>
            <w:r w:rsidRPr="00BA4A8B">
              <w:rPr>
                <w:b/>
                <w:sz w:val="24"/>
                <w:szCs w:val="24"/>
                <w:lang w:eastAsia="en-US" w:bidi="en-US"/>
              </w:rPr>
              <w:t>Познание правовой реальности: гносеологические проблемы</w:t>
            </w:r>
          </w:p>
          <w:p w:rsidR="00672D44" w:rsidRPr="00BA4A8B" w:rsidRDefault="00672D44" w:rsidP="005C57C4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83" w:type="dxa"/>
          </w:tcPr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ind w:left="714" w:hanging="354"/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>Особенности правовой гносеологии.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Специфика научного познания правовой реальности.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Неокантианство и логический позитивизм как правовая гносеология.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Правовая реальность и диалектическая логика.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Феноменологический подход к правосознанию.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Герменевтика и право. 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Правовая реальность и синергетика.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Позитивистская и естественно-правовая гносеология.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Принцип доказательности как основа правовой истины.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7"/>
              </w:num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Особенности философско-правовой парадигмальной методологии. </w:t>
            </w:r>
          </w:p>
          <w:p w:rsidR="00672D44" w:rsidRPr="00BA4A8B" w:rsidRDefault="009A3653" w:rsidP="005C57C4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eastAsia="en-US" w:bidi="en-US"/>
              </w:rPr>
              <w:t xml:space="preserve">          </w:t>
            </w:r>
            <w:r w:rsidRPr="00BA4A8B">
              <w:rPr>
                <w:b/>
                <w:sz w:val="24"/>
                <w:szCs w:val="24"/>
                <w:lang w:val="en-US" w:eastAsia="en-US" w:bidi="en-US"/>
              </w:rPr>
              <w:t>(8: 1-4; 9: 1-3)</w:t>
            </w:r>
          </w:p>
        </w:tc>
        <w:tc>
          <w:tcPr>
            <w:tcW w:w="2245" w:type="dxa"/>
          </w:tcPr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Устный опрос.</w:t>
            </w:r>
          </w:p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Тесты.</w:t>
            </w:r>
          </w:p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Дискуссия.</w:t>
            </w:r>
          </w:p>
          <w:p w:rsidR="00672D44" w:rsidRPr="00BA4A8B" w:rsidRDefault="009A3653" w:rsidP="005C57C4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BA4A8B">
              <w:rPr>
                <w:sz w:val="24"/>
                <w:szCs w:val="24"/>
                <w:lang w:eastAsia="en-US" w:bidi="en-US"/>
              </w:rPr>
              <w:t>Коллоквиум.</w:t>
            </w:r>
          </w:p>
        </w:tc>
      </w:tr>
      <w:tr w:rsidR="00BA4A8B" w:rsidRPr="00BA4A8B">
        <w:trPr>
          <w:trHeight w:val="1829"/>
        </w:trPr>
        <w:tc>
          <w:tcPr>
            <w:tcW w:w="2363" w:type="dxa"/>
          </w:tcPr>
          <w:p w:rsidR="00672D44" w:rsidRPr="00BA4A8B" w:rsidRDefault="009A3653" w:rsidP="005C57C4">
            <w:pPr>
              <w:pStyle w:val="af9"/>
              <w:jc w:val="both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eastAsia="en-US" w:bidi="en-US"/>
              </w:rPr>
              <w:t>Тема 4.</w:t>
            </w:r>
          </w:p>
          <w:p w:rsidR="00672D44" w:rsidRPr="00BA4A8B" w:rsidRDefault="009A3653" w:rsidP="005C57C4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eastAsia="en-US" w:bidi="en-US"/>
              </w:rPr>
              <w:t>Универсальные и индивидуальные начала в праве</w:t>
            </w:r>
          </w:p>
        </w:tc>
        <w:tc>
          <w:tcPr>
            <w:tcW w:w="5883" w:type="dxa"/>
          </w:tcPr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Антропологические основы права.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«Человек юридический». 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Обоснование прав человека.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Гуманистическая природа права.       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Права  человека как философская категория.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Личность, общество и государство.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Механизм формирования правовой личности.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Личность и институциональное измерение права.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Правовой нигилизм и проблема конфликта.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Неправо и его причинная обусловленность.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Наказание как философско-правовое понятие.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8"/>
              </w:numPr>
              <w:ind w:left="0" w:firstLine="0"/>
              <w:jc w:val="both"/>
              <w:rPr>
                <w:bCs/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Правовая культура как фактор правовой социализации личности.  </w:t>
            </w:r>
          </w:p>
          <w:p w:rsidR="00672D44" w:rsidRPr="00BA4A8B" w:rsidRDefault="009A3653" w:rsidP="005C57C4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eastAsia="en-US" w:bidi="en-US"/>
              </w:rPr>
              <w:t xml:space="preserve">          </w:t>
            </w:r>
            <w:r w:rsidRPr="00BA4A8B">
              <w:rPr>
                <w:b/>
                <w:sz w:val="24"/>
                <w:szCs w:val="24"/>
                <w:lang w:val="en-US" w:eastAsia="en-US" w:bidi="en-US"/>
              </w:rPr>
              <w:t>(8: 1-4; 9: 1-3)</w:t>
            </w:r>
          </w:p>
        </w:tc>
        <w:tc>
          <w:tcPr>
            <w:tcW w:w="2245" w:type="dxa"/>
          </w:tcPr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Научная конференция.</w:t>
            </w:r>
          </w:p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bCs/>
                <w:lang w:eastAsia="en-US" w:bidi="en-US"/>
              </w:rPr>
              <w:t xml:space="preserve">Структурированная дискуссия. </w:t>
            </w:r>
            <w:r w:rsidRPr="00BA4A8B">
              <w:rPr>
                <w:lang w:eastAsia="en-US" w:bidi="en-US"/>
              </w:rPr>
              <w:t>Круглый стол.</w:t>
            </w:r>
          </w:p>
          <w:p w:rsidR="00672D44" w:rsidRPr="00BA4A8B" w:rsidRDefault="009A3653" w:rsidP="005C57C4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BA4A8B">
              <w:rPr>
                <w:bCs/>
                <w:sz w:val="24"/>
                <w:szCs w:val="24"/>
                <w:lang w:val="en-US" w:eastAsia="en-US" w:bidi="en-US"/>
              </w:rPr>
              <w:t>Работа в малых группах</w:t>
            </w:r>
          </w:p>
        </w:tc>
      </w:tr>
      <w:tr w:rsidR="00BA4A8B" w:rsidRPr="00BA4A8B">
        <w:trPr>
          <w:trHeight w:val="987"/>
        </w:trPr>
        <w:tc>
          <w:tcPr>
            <w:tcW w:w="2363" w:type="dxa"/>
          </w:tcPr>
          <w:p w:rsidR="00672D44" w:rsidRPr="00BA4A8B" w:rsidRDefault="009A3653" w:rsidP="005C57C4">
            <w:pPr>
              <w:pStyle w:val="af9"/>
              <w:jc w:val="both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val="en-US" w:eastAsia="en-US" w:bidi="en-US"/>
              </w:rPr>
              <w:t>Тема 5.</w:t>
            </w:r>
          </w:p>
          <w:p w:rsidR="00672D44" w:rsidRPr="00BA4A8B" w:rsidRDefault="009A3653" w:rsidP="005C57C4">
            <w:pPr>
              <w:autoSpaceDE w:val="0"/>
              <w:snapToGrid w:val="0"/>
              <w:rPr>
                <w:rFonts w:eastAsia="HiddenHorzOCR"/>
              </w:rPr>
            </w:pPr>
            <w:r w:rsidRPr="00BA4A8B">
              <w:rPr>
                <w:b/>
                <w:lang w:val="en-US" w:eastAsia="en-US" w:bidi="en-US"/>
              </w:rPr>
              <w:t>Ценностные основы права</w:t>
            </w:r>
          </w:p>
        </w:tc>
        <w:tc>
          <w:tcPr>
            <w:tcW w:w="5883" w:type="dxa"/>
          </w:tcPr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>Ценностные основы права.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>Право как форма свободы.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Свобода и ответственность.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Ответственность и вина.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>Юридическое и фактическое равенство.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Справедливость как правовая ценность.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Проблема справедливости в российской традиции   правовых исследований Х</w:t>
            </w:r>
            <w:r w:rsidRPr="00BA4A8B">
              <w:rPr>
                <w:lang w:val="en-US" w:eastAsia="en-US" w:bidi="en-US"/>
              </w:rPr>
              <w:t>I</w:t>
            </w:r>
            <w:r w:rsidRPr="00BA4A8B">
              <w:rPr>
                <w:lang w:eastAsia="en-US" w:bidi="en-US"/>
              </w:rPr>
              <w:t xml:space="preserve">Х-начала ХХ века.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Современные концепции справедливости.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Право как общее благо. 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Универсально-цивилизационное и специфически-   культурное в правосознании.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9"/>
              </w:numPr>
              <w:ind w:left="709" w:firstLine="141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Государство как ценность. </w:t>
            </w:r>
          </w:p>
          <w:p w:rsidR="00672D44" w:rsidRPr="00BA4A8B" w:rsidRDefault="009A3653" w:rsidP="005C57C4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val="en-US" w:eastAsia="en-US" w:bidi="en-US"/>
              </w:rPr>
              <w:lastRenderedPageBreak/>
              <w:t xml:space="preserve">                   (8: 1-4; 9: 1-3)</w:t>
            </w:r>
          </w:p>
        </w:tc>
        <w:tc>
          <w:tcPr>
            <w:tcW w:w="2245" w:type="dxa"/>
          </w:tcPr>
          <w:p w:rsidR="00672D44" w:rsidRPr="00BA4A8B" w:rsidRDefault="009A3653" w:rsidP="005C57C4">
            <w:pPr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lastRenderedPageBreak/>
              <w:t xml:space="preserve">Опрос, презентации, </w:t>
            </w:r>
          </w:p>
          <w:p w:rsidR="00672D44" w:rsidRPr="00BA4A8B" w:rsidRDefault="009A3653" w:rsidP="005C57C4">
            <w:pPr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>практические задания с текстами.</w:t>
            </w:r>
          </w:p>
          <w:p w:rsidR="00672D44" w:rsidRPr="00BA4A8B" w:rsidRDefault="009A3653" w:rsidP="005C57C4">
            <w:pPr>
              <w:rPr>
                <w:bCs/>
                <w:lang w:val="en-US" w:eastAsia="en-US" w:bidi="en-US"/>
              </w:rPr>
            </w:pPr>
            <w:r w:rsidRPr="00BA4A8B">
              <w:rPr>
                <w:bCs/>
                <w:lang w:val="en-US" w:eastAsia="en-US" w:bidi="en-US"/>
              </w:rPr>
              <w:t xml:space="preserve">Структурированная дискуссия. </w:t>
            </w:r>
          </w:p>
          <w:p w:rsidR="00672D44" w:rsidRPr="00BA4A8B" w:rsidRDefault="009A3653" w:rsidP="005C57C4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BA4A8B">
              <w:rPr>
                <w:bCs/>
                <w:sz w:val="24"/>
                <w:szCs w:val="24"/>
                <w:lang w:val="en-US" w:eastAsia="en-US" w:bidi="en-US"/>
              </w:rPr>
              <w:t>Работа в малых группах.</w:t>
            </w:r>
          </w:p>
        </w:tc>
      </w:tr>
      <w:tr w:rsidR="00BA4A8B" w:rsidRPr="00BA4A8B">
        <w:tc>
          <w:tcPr>
            <w:tcW w:w="2363" w:type="dxa"/>
          </w:tcPr>
          <w:p w:rsidR="00672D44" w:rsidRPr="00BA4A8B" w:rsidRDefault="009A3653" w:rsidP="005C57C4">
            <w:pPr>
              <w:pStyle w:val="af9"/>
              <w:jc w:val="both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val="en-US" w:eastAsia="en-US" w:bidi="en-US"/>
              </w:rPr>
              <w:t>Тема 6.</w:t>
            </w:r>
          </w:p>
          <w:p w:rsidR="00672D44" w:rsidRPr="00BA4A8B" w:rsidRDefault="009A3653" w:rsidP="005C57C4">
            <w:pPr>
              <w:autoSpaceDE w:val="0"/>
              <w:snapToGrid w:val="0"/>
              <w:rPr>
                <w:b/>
                <w:bCs/>
              </w:rPr>
            </w:pPr>
            <w:r w:rsidRPr="00BA4A8B">
              <w:rPr>
                <w:b/>
                <w:lang w:val="en-US" w:eastAsia="en-US" w:bidi="en-US"/>
              </w:rPr>
              <w:t>Право и мораль</w:t>
            </w:r>
          </w:p>
        </w:tc>
        <w:tc>
          <w:tcPr>
            <w:tcW w:w="5883" w:type="dxa"/>
          </w:tcPr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Право и мораль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Добро и Зло в праве.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Философские аспекты правового принуждения.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Справедливость как смыслообразующее понятие в </w:t>
            </w:r>
          </w:p>
          <w:p w:rsidR="00672D44" w:rsidRPr="00BA4A8B" w:rsidRDefault="009A3653" w:rsidP="005C57C4">
            <w:pPr>
              <w:pStyle w:val="aff0"/>
              <w:ind w:left="0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          философии  права.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Преступление как проблема философии права. 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Мораль как норма поведения, как состояние нравов.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jc w:val="both"/>
              <w:rPr>
                <w:lang w:val="en-US" w:eastAsia="en-US" w:bidi="en-US"/>
              </w:rPr>
            </w:pPr>
            <w:r w:rsidRPr="00BA4A8B">
              <w:rPr>
                <w:lang w:val="en-US" w:eastAsia="en-US" w:bidi="en-US"/>
              </w:rPr>
              <w:t xml:space="preserve">Мораль личностного совершенствования.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Индивидуальная и коллективная мораль принцип     общественной  нравственности.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Мораль и право в аналитической правовой традиции.  </w:t>
            </w:r>
          </w:p>
          <w:p w:rsidR="00672D44" w:rsidRPr="00BA4A8B" w:rsidRDefault="009A3653" w:rsidP="005C57C4">
            <w:pPr>
              <w:pStyle w:val="aff0"/>
              <w:numPr>
                <w:ilvl w:val="0"/>
                <w:numId w:val="10"/>
              </w:numPr>
              <w:ind w:left="0" w:firstLine="0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 xml:space="preserve">Мораль и право в гуманистической традиции.  </w:t>
            </w:r>
          </w:p>
          <w:p w:rsidR="00672D44" w:rsidRPr="00BA4A8B" w:rsidRDefault="009A3653" w:rsidP="005C57C4">
            <w:pPr>
              <w:pStyle w:val="af9"/>
              <w:jc w:val="both"/>
              <w:rPr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eastAsia="en-US" w:bidi="en-US"/>
              </w:rPr>
              <w:t xml:space="preserve">          </w:t>
            </w:r>
            <w:r w:rsidRPr="00BA4A8B">
              <w:rPr>
                <w:b/>
                <w:sz w:val="24"/>
                <w:szCs w:val="24"/>
                <w:lang w:val="en-US" w:eastAsia="en-US" w:bidi="en-US"/>
              </w:rPr>
              <w:t>(8: 1-4; 9: 1-3)</w:t>
            </w:r>
          </w:p>
        </w:tc>
        <w:tc>
          <w:tcPr>
            <w:tcW w:w="2245" w:type="dxa"/>
          </w:tcPr>
          <w:p w:rsidR="00672D44" w:rsidRPr="00BA4A8B" w:rsidRDefault="009A3653" w:rsidP="005C57C4">
            <w:pPr>
              <w:jc w:val="both"/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Опрос,   презентации.</w:t>
            </w:r>
          </w:p>
          <w:p w:rsidR="00672D44" w:rsidRPr="00BA4A8B" w:rsidRDefault="009A3653" w:rsidP="005C57C4">
            <w:pPr>
              <w:rPr>
                <w:lang w:eastAsia="en-US" w:bidi="en-US"/>
              </w:rPr>
            </w:pPr>
            <w:r w:rsidRPr="00BA4A8B">
              <w:rPr>
                <w:lang w:eastAsia="en-US" w:bidi="en-US"/>
              </w:rPr>
              <w:t>Доклады, диспут.</w:t>
            </w:r>
          </w:p>
          <w:p w:rsidR="00672D44" w:rsidRPr="00BA4A8B" w:rsidRDefault="009A3653" w:rsidP="005C57C4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BA4A8B">
              <w:rPr>
                <w:sz w:val="24"/>
                <w:szCs w:val="24"/>
                <w:lang w:eastAsia="en-US" w:bidi="en-US"/>
              </w:rPr>
              <w:t xml:space="preserve">Эссе. </w:t>
            </w:r>
          </w:p>
        </w:tc>
      </w:tr>
    </w:tbl>
    <w:p w:rsidR="00672D44" w:rsidRPr="00BA4A8B" w:rsidRDefault="00672D44">
      <w:pPr>
        <w:pStyle w:val="af9"/>
        <w:ind w:firstLine="709"/>
        <w:jc w:val="right"/>
        <w:rPr>
          <w:szCs w:val="28"/>
        </w:rPr>
      </w:pPr>
    </w:p>
    <w:p w:rsidR="00672D44" w:rsidRPr="00BA4A8B" w:rsidRDefault="00672D44">
      <w:pPr>
        <w:pStyle w:val="af9"/>
        <w:ind w:firstLine="709"/>
        <w:jc w:val="right"/>
        <w:rPr>
          <w:szCs w:val="28"/>
        </w:rPr>
      </w:pPr>
    </w:p>
    <w:p w:rsidR="00672D44" w:rsidRPr="00BA4A8B" w:rsidRDefault="009A3653">
      <w:pPr>
        <w:jc w:val="both"/>
        <w:rPr>
          <w:b/>
          <w:bCs/>
          <w:sz w:val="28"/>
          <w:szCs w:val="28"/>
        </w:rPr>
      </w:pPr>
      <w:r w:rsidRPr="00BA4A8B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672D44" w:rsidRPr="00BA4A8B" w:rsidRDefault="009A3653">
      <w:pPr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72D44" w:rsidRPr="00BA4A8B" w:rsidRDefault="009A3653">
      <w:pPr>
        <w:jc w:val="right"/>
        <w:rPr>
          <w:szCs w:val="28"/>
        </w:rPr>
      </w:pPr>
      <w:r w:rsidRPr="00BA4A8B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BA4A8B">
        <w:rPr>
          <w:szCs w:val="28"/>
        </w:rPr>
        <w:t>Таблица 4</w:t>
      </w:r>
    </w:p>
    <w:p w:rsidR="00672D44" w:rsidRPr="00BA4A8B" w:rsidRDefault="00672D44">
      <w:pPr>
        <w:jc w:val="right"/>
        <w:rPr>
          <w:szCs w:val="28"/>
        </w:rPr>
      </w:pPr>
    </w:p>
    <w:tbl>
      <w:tblPr>
        <w:tblStyle w:val="afe"/>
        <w:tblW w:w="10065" w:type="dxa"/>
        <w:tblInd w:w="-5" w:type="dxa"/>
        <w:tblLook w:val="04A0" w:firstRow="1" w:lastRow="0" w:firstColumn="1" w:lastColumn="0" w:noHBand="0" w:noVBand="1"/>
      </w:tblPr>
      <w:tblGrid>
        <w:gridCol w:w="2297"/>
        <w:gridCol w:w="5060"/>
        <w:gridCol w:w="2708"/>
      </w:tblGrid>
      <w:tr w:rsidR="00BA4A8B" w:rsidRPr="00BA4A8B">
        <w:tc>
          <w:tcPr>
            <w:tcW w:w="2297" w:type="dxa"/>
          </w:tcPr>
          <w:p w:rsidR="00672D44" w:rsidRPr="00BA4A8B" w:rsidRDefault="009A3653">
            <w:pPr>
              <w:jc w:val="both"/>
            </w:pPr>
            <w:r w:rsidRPr="00BA4A8B">
              <w:rPr>
                <w:b/>
              </w:rPr>
              <w:t>Наименование тем (разделов) дисциплины</w:t>
            </w:r>
          </w:p>
        </w:tc>
        <w:tc>
          <w:tcPr>
            <w:tcW w:w="5060" w:type="dxa"/>
          </w:tcPr>
          <w:p w:rsidR="00672D44" w:rsidRPr="00BA4A8B" w:rsidRDefault="009A3653">
            <w:pPr>
              <w:jc w:val="both"/>
            </w:pPr>
            <w:r w:rsidRPr="00BA4A8B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708" w:type="dxa"/>
          </w:tcPr>
          <w:p w:rsidR="00672D44" w:rsidRPr="00BA4A8B" w:rsidRDefault="009A3653">
            <w:pPr>
              <w:jc w:val="both"/>
            </w:pPr>
            <w:r w:rsidRPr="00BA4A8B">
              <w:rPr>
                <w:b/>
              </w:rPr>
              <w:t>Формы внеаудиторной самостоятельной работы</w:t>
            </w:r>
          </w:p>
        </w:tc>
      </w:tr>
      <w:tr w:rsidR="00BA4A8B" w:rsidRPr="00BA4A8B">
        <w:tc>
          <w:tcPr>
            <w:tcW w:w="2297" w:type="dxa"/>
          </w:tcPr>
          <w:p w:rsidR="00672D44" w:rsidRPr="00BA4A8B" w:rsidRDefault="009A3653">
            <w:pPr>
              <w:pStyle w:val="af9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BA4A8B">
              <w:rPr>
                <w:b/>
                <w:bCs/>
                <w:sz w:val="24"/>
                <w:szCs w:val="24"/>
                <w:lang w:eastAsia="en-US"/>
              </w:rPr>
              <w:t>Тема 1.</w:t>
            </w:r>
          </w:p>
          <w:p w:rsidR="00672D44" w:rsidRPr="00BA4A8B" w:rsidRDefault="009A3653">
            <w:pPr>
              <w:pStyle w:val="af9"/>
              <w:jc w:val="both"/>
              <w:rPr>
                <w:b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eastAsia="en-US"/>
              </w:rPr>
              <w:t>Предмет и задачи философии права</w:t>
            </w:r>
          </w:p>
        </w:tc>
        <w:tc>
          <w:tcPr>
            <w:tcW w:w="5060" w:type="dxa"/>
          </w:tcPr>
          <w:p w:rsidR="00672D44" w:rsidRPr="00BA4A8B" w:rsidRDefault="009A3653">
            <w:pPr>
              <w:numPr>
                <w:ilvl w:val="0"/>
                <w:numId w:val="11"/>
              </w:numPr>
              <w:ind w:left="0" w:firstLine="0"/>
              <w:jc w:val="both"/>
            </w:pPr>
            <w:r w:rsidRPr="00BA4A8B">
              <w:t xml:space="preserve">Философия права и проблема естественного права. </w:t>
            </w:r>
          </w:p>
          <w:p w:rsidR="00672D44" w:rsidRPr="00BA4A8B" w:rsidRDefault="009A3653">
            <w:pPr>
              <w:numPr>
                <w:ilvl w:val="0"/>
                <w:numId w:val="11"/>
              </w:numPr>
              <w:ind w:left="0" w:firstLine="0"/>
              <w:jc w:val="both"/>
            </w:pPr>
            <w:r w:rsidRPr="00BA4A8B">
              <w:t xml:space="preserve">Вопросы методологии права и роль философии права в их решении. </w:t>
            </w:r>
          </w:p>
          <w:p w:rsidR="00672D44" w:rsidRPr="00BA4A8B" w:rsidRDefault="009A3653">
            <w:pPr>
              <w:numPr>
                <w:ilvl w:val="0"/>
                <w:numId w:val="11"/>
              </w:numPr>
              <w:ind w:left="0" w:firstLine="0"/>
              <w:jc w:val="both"/>
            </w:pPr>
            <w:r w:rsidRPr="00BA4A8B">
              <w:t>Правовая культура и проблема правового идеала в философии права. Право, нравственность, мораль. Право и закон.</w:t>
            </w:r>
          </w:p>
          <w:p w:rsidR="00672D44" w:rsidRPr="00BA4A8B" w:rsidRDefault="009A3653">
            <w:pPr>
              <w:numPr>
                <w:ilvl w:val="0"/>
                <w:numId w:val="11"/>
              </w:numPr>
              <w:ind w:left="0" w:firstLine="0"/>
              <w:jc w:val="both"/>
            </w:pPr>
            <w:r w:rsidRPr="00BA4A8B">
              <w:t xml:space="preserve">Основные этапы истории философии права, динамика развития ее проблематики и методологии. </w:t>
            </w:r>
          </w:p>
          <w:p w:rsidR="00672D44" w:rsidRPr="00BA4A8B" w:rsidRDefault="009A3653">
            <w:pPr>
              <w:numPr>
                <w:ilvl w:val="0"/>
                <w:numId w:val="11"/>
              </w:numPr>
              <w:ind w:left="0" w:firstLine="0"/>
              <w:jc w:val="both"/>
            </w:pPr>
            <w:r w:rsidRPr="00BA4A8B">
              <w:t>Роль истории философии права в разработке современной проблематики теории права и государства.</w:t>
            </w:r>
          </w:p>
          <w:p w:rsidR="00672D44" w:rsidRPr="00BA4A8B" w:rsidRDefault="009A3653">
            <w:pPr>
              <w:numPr>
                <w:ilvl w:val="0"/>
                <w:numId w:val="11"/>
              </w:numPr>
              <w:ind w:left="0" w:firstLine="0"/>
              <w:jc w:val="both"/>
            </w:pPr>
            <w:r w:rsidRPr="00BA4A8B">
              <w:t>Философия права в аспекте эволюции философии науки.</w:t>
            </w:r>
          </w:p>
          <w:p w:rsidR="00672D44" w:rsidRPr="00BA4A8B" w:rsidRDefault="009A3653" w:rsidP="000E21F7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BA4A8B">
              <w:t>Философия права и многодисциплинарное знание. Философия права и междисциплинарное знание.</w:t>
            </w:r>
          </w:p>
        </w:tc>
        <w:tc>
          <w:tcPr>
            <w:tcW w:w="2708" w:type="dxa"/>
          </w:tcPr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>-подготовка письменной работы по теме;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BA4A8B">
              <w:rPr>
                <w:rFonts w:cs="Times New Roman"/>
                <w:sz w:val="24"/>
                <w:szCs w:val="24"/>
              </w:rPr>
              <w:t xml:space="preserve">- </w:t>
            </w:r>
            <w:r w:rsidRPr="00BA4A8B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теме;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>- с</w:t>
            </w:r>
            <w:r w:rsidRPr="00BA4A8B">
              <w:rPr>
                <w:b w:val="0"/>
                <w:bCs/>
                <w:sz w:val="24"/>
                <w:szCs w:val="24"/>
                <w:lang w:eastAsia="en-US"/>
              </w:rPr>
              <w:t>оставление глоссария по учебной дисциплине.</w:t>
            </w:r>
          </w:p>
        </w:tc>
      </w:tr>
      <w:tr w:rsidR="00BA4A8B" w:rsidRPr="00BA4A8B">
        <w:tc>
          <w:tcPr>
            <w:tcW w:w="2297" w:type="dxa"/>
          </w:tcPr>
          <w:p w:rsidR="00672D44" w:rsidRPr="00BA4A8B" w:rsidRDefault="009A3653">
            <w:pPr>
              <w:pStyle w:val="af9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eastAsia="en-US" w:bidi="en-US"/>
              </w:rPr>
              <w:lastRenderedPageBreak/>
              <w:t>Тема 2.</w:t>
            </w:r>
          </w:p>
          <w:p w:rsidR="00672D44" w:rsidRPr="00BA4A8B" w:rsidRDefault="009A3653">
            <w:pPr>
              <w:spacing w:line="276" w:lineRule="auto"/>
              <w:rPr>
                <w:b/>
                <w:lang w:eastAsia="en-US" w:bidi="en-US"/>
              </w:rPr>
            </w:pPr>
            <w:r w:rsidRPr="00BA4A8B">
              <w:rPr>
                <w:b/>
                <w:lang w:eastAsia="en-US" w:bidi="en-US"/>
              </w:rPr>
              <w:t>Правовая онтология. Природа права</w:t>
            </w:r>
          </w:p>
          <w:p w:rsidR="00672D44" w:rsidRPr="00BA4A8B" w:rsidRDefault="00672D44">
            <w:pPr>
              <w:pStyle w:val="af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0" w:type="dxa"/>
          </w:tcPr>
          <w:p w:rsidR="00672D44" w:rsidRPr="00BA4A8B" w:rsidRDefault="009A3653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 xml:space="preserve">Философия права – предельная парадигмальная интерпретация правовых явлений. </w:t>
            </w:r>
          </w:p>
          <w:p w:rsidR="00672D44" w:rsidRPr="00BA4A8B" w:rsidRDefault="009A3653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 xml:space="preserve">Теория права – научная рефлексия права.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>Герменевтическая природа философии права.</w:t>
            </w:r>
          </w:p>
          <w:p w:rsidR="00672D44" w:rsidRPr="00BA4A8B" w:rsidRDefault="009A3653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 xml:space="preserve">Изучение фундаментальных для данной эпохи мировоззренческих и методологических посылок существования права.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 xml:space="preserve">Анализ  необходимых и достаточных оснований права в теории права.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 xml:space="preserve">Право как параметр равновесно-неравновесного бытия общества и внутреннего мира человека.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 xml:space="preserve">Многомерная природа права.  </w:t>
            </w:r>
          </w:p>
          <w:p w:rsidR="00672D44" w:rsidRPr="00BA4A8B" w:rsidRDefault="009A3653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>Рациональность индивида – основа существования права.</w:t>
            </w:r>
          </w:p>
          <w:p w:rsidR="00672D44" w:rsidRPr="00BA4A8B" w:rsidRDefault="009A3653" w:rsidP="000E21F7">
            <w:pPr>
              <w:pStyle w:val="aff0"/>
              <w:numPr>
                <w:ilvl w:val="0"/>
                <w:numId w:val="12"/>
              </w:numPr>
              <w:ind w:left="855" w:hanging="709"/>
              <w:jc w:val="both"/>
            </w:pPr>
            <w:r w:rsidRPr="00BA4A8B">
              <w:t>Государство и право как система.</w:t>
            </w:r>
          </w:p>
        </w:tc>
        <w:tc>
          <w:tcPr>
            <w:tcW w:w="2708" w:type="dxa"/>
          </w:tcPr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-подготовка письменной работы по теме; 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sz w:val="24"/>
                <w:szCs w:val="24"/>
              </w:rPr>
              <w:t xml:space="preserve">- </w:t>
            </w:r>
            <w:r w:rsidRPr="00BA4A8B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теме;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b w:val="0"/>
                <w:bCs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</w:t>
            </w:r>
            <w:r w:rsidRPr="00BA4A8B">
              <w:rPr>
                <w:b w:val="0"/>
                <w:bCs/>
                <w:sz w:val="24"/>
                <w:szCs w:val="24"/>
              </w:rPr>
              <w:t>Подбор материала для написания докладов;</w:t>
            </w:r>
            <w:r w:rsidRPr="00BA4A8B">
              <w:rPr>
                <w:b w:val="0"/>
                <w:bCs/>
                <w:sz w:val="24"/>
                <w:szCs w:val="24"/>
                <w:lang w:eastAsia="en-US"/>
              </w:rPr>
              <w:t xml:space="preserve"> эссе</w:t>
            </w:r>
            <w:r w:rsidRPr="00BA4A8B">
              <w:rPr>
                <w:b w:val="0"/>
                <w:bCs/>
                <w:sz w:val="24"/>
                <w:szCs w:val="24"/>
              </w:rPr>
              <w:t xml:space="preserve">; презентаций. 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b w:val="0"/>
                <w:bCs/>
                <w:sz w:val="24"/>
                <w:szCs w:val="24"/>
              </w:rPr>
              <w:t>- Подготовка к научной дискуссии по типам правопонимания</w:t>
            </w:r>
          </w:p>
        </w:tc>
      </w:tr>
      <w:tr w:rsidR="00BA4A8B" w:rsidRPr="00BA4A8B">
        <w:tc>
          <w:tcPr>
            <w:tcW w:w="2297" w:type="dxa"/>
          </w:tcPr>
          <w:p w:rsidR="00672D44" w:rsidRPr="00BA4A8B" w:rsidRDefault="009A3653">
            <w:pPr>
              <w:pStyle w:val="af9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eastAsia="en-US" w:bidi="en-US"/>
              </w:rPr>
              <w:t>Тема 3.</w:t>
            </w:r>
          </w:p>
          <w:p w:rsidR="00672D44" w:rsidRPr="00BA4A8B" w:rsidRDefault="009A3653">
            <w:pPr>
              <w:pStyle w:val="af9"/>
              <w:spacing w:line="276" w:lineRule="auto"/>
              <w:jc w:val="both"/>
              <w:rPr>
                <w:b/>
                <w:sz w:val="24"/>
                <w:szCs w:val="24"/>
                <w:lang w:eastAsia="en-US" w:bidi="en-US"/>
              </w:rPr>
            </w:pPr>
            <w:r w:rsidRPr="00BA4A8B">
              <w:rPr>
                <w:b/>
                <w:sz w:val="24"/>
                <w:szCs w:val="24"/>
                <w:lang w:eastAsia="en-US" w:bidi="en-US"/>
              </w:rPr>
              <w:t>Познание правовой реальности: гносеологические проблемы</w:t>
            </w:r>
          </w:p>
          <w:p w:rsidR="00672D44" w:rsidRPr="00BA4A8B" w:rsidRDefault="00672D44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0" w:type="dxa"/>
          </w:tcPr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r w:rsidRPr="00BA4A8B">
              <w:t>Философско-правовые учения Древнего Китая и Древней Индии.</w:t>
            </w:r>
          </w:p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r w:rsidRPr="00BA4A8B">
              <w:t xml:space="preserve">Философия буддизма.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r w:rsidRPr="00BA4A8B">
              <w:t xml:space="preserve">Конфуцианство. </w:t>
            </w:r>
          </w:p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r w:rsidRPr="00BA4A8B">
              <w:t xml:space="preserve">Легизм. </w:t>
            </w:r>
            <w:bookmarkStart w:id="7" w:name="_Hlk500853408"/>
          </w:p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r w:rsidRPr="00BA4A8B">
              <w:t>Философско-правовая мысль Древней Греции</w:t>
            </w:r>
            <w:bookmarkEnd w:id="7"/>
            <w:r w:rsidRPr="00BA4A8B">
              <w:t xml:space="preserve"> и Древнего Рима.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r w:rsidRPr="00BA4A8B">
              <w:t>Средневековая философско-правовая мысль.</w:t>
            </w:r>
          </w:p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bookmarkStart w:id="8" w:name="_Hlk500854011"/>
            <w:r w:rsidRPr="00BA4A8B">
              <w:t>Философско-правовые учения мыслителей эпохи Возрождения</w:t>
            </w:r>
            <w:bookmarkEnd w:id="8"/>
            <w:r w:rsidRPr="00BA4A8B">
              <w:t xml:space="preserve">. </w:t>
            </w:r>
          </w:p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r w:rsidRPr="00BA4A8B">
              <w:t>Европейская философия права XVII–XVIII вв.</w:t>
            </w:r>
          </w:p>
          <w:p w:rsidR="00672D44" w:rsidRPr="00BA4A8B" w:rsidRDefault="009A3653">
            <w:pPr>
              <w:pStyle w:val="aff0"/>
              <w:numPr>
                <w:ilvl w:val="0"/>
                <w:numId w:val="13"/>
              </w:numPr>
              <w:spacing w:line="276" w:lineRule="auto"/>
              <w:jc w:val="both"/>
            </w:pPr>
            <w:r w:rsidRPr="00BA4A8B">
              <w:t xml:space="preserve">Философско-правовые учения XIX в. </w:t>
            </w:r>
          </w:p>
          <w:p w:rsidR="00672D44" w:rsidRPr="00BA4A8B" w:rsidRDefault="00672D44">
            <w:pPr>
              <w:pStyle w:val="afd"/>
              <w:spacing w:before="0" w:beforeAutospacing="0" w:after="0" w:afterAutospacing="0"/>
              <w:jc w:val="both"/>
            </w:pPr>
          </w:p>
        </w:tc>
        <w:tc>
          <w:tcPr>
            <w:tcW w:w="2708" w:type="dxa"/>
          </w:tcPr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>-подготовка письменной работы по теме;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BA4A8B">
              <w:rPr>
                <w:rFonts w:cs="Times New Roman"/>
                <w:sz w:val="24"/>
                <w:szCs w:val="24"/>
              </w:rPr>
              <w:t xml:space="preserve">- </w:t>
            </w:r>
            <w:r w:rsidRPr="00BA4A8B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теме.</w:t>
            </w:r>
          </w:p>
          <w:p w:rsidR="00672D44" w:rsidRPr="00BA4A8B" w:rsidRDefault="009A3653">
            <w:pPr>
              <w:widowControl w:val="0"/>
              <w:tabs>
                <w:tab w:val="left" w:pos="993"/>
              </w:tabs>
              <w:jc w:val="both"/>
            </w:pPr>
            <w:r w:rsidRPr="00BA4A8B">
              <w:t>- Подбор материала для написания докладов;</w:t>
            </w:r>
            <w:r w:rsidRPr="00BA4A8B">
              <w:rPr>
                <w:lang w:eastAsia="en-US"/>
              </w:rPr>
              <w:t xml:space="preserve"> эссе</w:t>
            </w:r>
            <w:r w:rsidRPr="00BA4A8B">
              <w:t xml:space="preserve">; презентаций Подготовка к Круглому столу. </w:t>
            </w:r>
          </w:p>
          <w:p w:rsidR="00672D44" w:rsidRPr="00BA4A8B" w:rsidRDefault="009A3653">
            <w:pPr>
              <w:widowControl w:val="0"/>
              <w:tabs>
                <w:tab w:val="left" w:pos="993"/>
              </w:tabs>
              <w:jc w:val="both"/>
            </w:pPr>
            <w:r w:rsidRPr="00BA4A8B">
              <w:t xml:space="preserve">- </w:t>
            </w:r>
            <w:r w:rsidRPr="00BA4A8B">
              <w:rPr>
                <w:bCs/>
              </w:rPr>
              <w:t>Составление таблицы по сравнительно-правовому анализу статуса различных сословий по ПСГ</w:t>
            </w:r>
          </w:p>
        </w:tc>
      </w:tr>
      <w:tr w:rsidR="00BA4A8B" w:rsidRPr="00BA4A8B">
        <w:tc>
          <w:tcPr>
            <w:tcW w:w="2297" w:type="dxa"/>
          </w:tcPr>
          <w:p w:rsidR="00672D44" w:rsidRPr="00BA4A8B" w:rsidRDefault="009A3653">
            <w:pPr>
              <w:pStyle w:val="af9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eastAsia="en-US" w:bidi="en-US"/>
              </w:rPr>
              <w:t>Тема 4.</w:t>
            </w:r>
          </w:p>
          <w:p w:rsidR="00672D44" w:rsidRPr="00BA4A8B" w:rsidRDefault="009A3653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eastAsia="en-US" w:bidi="en-US"/>
              </w:rPr>
              <w:t>Универсальные и индивидуальные начала в праве</w:t>
            </w:r>
          </w:p>
        </w:tc>
        <w:tc>
          <w:tcPr>
            <w:tcW w:w="5060" w:type="dxa"/>
          </w:tcPr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t xml:space="preserve">Современные правовые учения о субъектном и системном бытии права.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t xml:space="preserve">Право как вид коллективной и личностной рефлексии. </w:t>
            </w:r>
          </w:p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t>Соотношение правовой рефлексии и правосознания.</w:t>
            </w:r>
          </w:p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t xml:space="preserve"> Релятивный характер правосознания. </w:t>
            </w:r>
          </w:p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t xml:space="preserve">Должное и сущее в феномене правового сознания. </w:t>
            </w:r>
          </w:p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t xml:space="preserve">Цивилизационно-культурное пространство, социальное пространство. </w:t>
            </w:r>
          </w:p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lastRenderedPageBreak/>
              <w:t>Пространство закрытой социальной системы.</w:t>
            </w:r>
          </w:p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t xml:space="preserve"> Пространство открытой социальной системы.</w:t>
            </w:r>
          </w:p>
          <w:p w:rsidR="00672D44" w:rsidRPr="00BA4A8B" w:rsidRDefault="009A3653">
            <w:pPr>
              <w:pStyle w:val="aff0"/>
              <w:numPr>
                <w:ilvl w:val="0"/>
                <w:numId w:val="14"/>
              </w:numPr>
              <w:ind w:left="713" w:hanging="283"/>
              <w:jc w:val="both"/>
            </w:pPr>
            <w:r w:rsidRPr="00BA4A8B">
              <w:t xml:space="preserve"> Рациональность как последняя инстанция права. </w:t>
            </w:r>
          </w:p>
          <w:p w:rsidR="00672D44" w:rsidRPr="00BA4A8B" w:rsidRDefault="00672D44">
            <w:pPr>
              <w:jc w:val="both"/>
            </w:pPr>
          </w:p>
        </w:tc>
        <w:tc>
          <w:tcPr>
            <w:tcW w:w="2708" w:type="dxa"/>
          </w:tcPr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lastRenderedPageBreak/>
              <w:t xml:space="preserve">- работа с учебной, научной и справочной литературой; 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:rsidR="00672D44" w:rsidRPr="00BA4A8B" w:rsidRDefault="009A3653">
            <w:r w:rsidRPr="00BA4A8B">
              <w:t>- подготовка письменной работы по теме;</w:t>
            </w:r>
          </w:p>
          <w:p w:rsidR="00672D44" w:rsidRPr="00BA4A8B" w:rsidRDefault="009A3653">
            <w:r w:rsidRPr="00BA4A8B">
              <w:t xml:space="preserve"> - подготовка презентаций по теме.</w:t>
            </w:r>
          </w:p>
          <w:p w:rsidR="00672D44" w:rsidRPr="00BA4A8B" w:rsidRDefault="009A3653">
            <w:pPr>
              <w:rPr>
                <w:lang w:eastAsia="en-US"/>
              </w:rPr>
            </w:pPr>
            <w:r w:rsidRPr="00BA4A8B">
              <w:t>- Подбор материала для написания докладов;</w:t>
            </w:r>
            <w:r w:rsidRPr="00BA4A8B">
              <w:rPr>
                <w:lang w:eastAsia="en-US"/>
              </w:rPr>
              <w:t xml:space="preserve"> эссе</w:t>
            </w:r>
            <w:r w:rsidRPr="00BA4A8B">
              <w:t>; презентаций</w:t>
            </w:r>
            <w:r w:rsidRPr="00BA4A8B">
              <w:rPr>
                <w:lang w:eastAsia="en-US"/>
              </w:rPr>
              <w:t>.</w:t>
            </w:r>
          </w:p>
          <w:p w:rsidR="00672D44" w:rsidRPr="00BA4A8B" w:rsidRDefault="009A3653">
            <w:r w:rsidRPr="00BA4A8B">
              <w:rPr>
                <w:lang w:eastAsia="en-US"/>
              </w:rPr>
              <w:lastRenderedPageBreak/>
              <w:t xml:space="preserve"> - </w:t>
            </w:r>
            <w:r w:rsidRPr="00BA4A8B">
              <w:t>Подготовка к деловой игре «Своя игра»</w:t>
            </w:r>
          </w:p>
        </w:tc>
      </w:tr>
      <w:tr w:rsidR="00BA4A8B" w:rsidRPr="00BA4A8B">
        <w:tc>
          <w:tcPr>
            <w:tcW w:w="2297" w:type="dxa"/>
          </w:tcPr>
          <w:p w:rsidR="00672D44" w:rsidRPr="00BA4A8B" w:rsidRDefault="009A3653">
            <w:pPr>
              <w:pStyle w:val="af9"/>
              <w:spacing w:line="276" w:lineRule="auto"/>
              <w:jc w:val="both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val="en-US" w:eastAsia="en-US" w:bidi="en-US"/>
              </w:rPr>
              <w:lastRenderedPageBreak/>
              <w:t>Тема 5.</w:t>
            </w:r>
          </w:p>
          <w:p w:rsidR="00672D44" w:rsidRPr="00BA4A8B" w:rsidRDefault="009A3653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BA4A8B">
              <w:rPr>
                <w:b/>
                <w:sz w:val="24"/>
                <w:szCs w:val="24"/>
                <w:lang w:val="en-US" w:eastAsia="en-US" w:bidi="en-US"/>
              </w:rPr>
              <w:t>Ценностные основы права</w:t>
            </w:r>
          </w:p>
        </w:tc>
        <w:tc>
          <w:tcPr>
            <w:tcW w:w="5060" w:type="dxa"/>
          </w:tcPr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Изучение проблемы с позиций номинализма.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Микроправовой масштаб рассмотрения проблемы. 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>Однозначная трактовка проблемы.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 Позитивный ракурс исследования. 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>Главные методы изучения права: наблюдение, анализ, синтез, системно-структурный,  и сравнительный.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 Формально-логический язык описания.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 Экстенсивный характер знания.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 Идеальная предметность.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 Знание как конструирование. 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>Теория права как статичное концептуальное знание.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 Проблема генезиса правовой проблемы. 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Трансцендентальность субъекта познания. 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Конвенциональность теоретико-методологического мышления. </w:t>
            </w:r>
          </w:p>
          <w:p w:rsidR="00672D44" w:rsidRPr="00BA4A8B" w:rsidRDefault="009A3653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>Многомерность моделирования объектов познания.</w:t>
            </w:r>
          </w:p>
          <w:p w:rsidR="00672D44" w:rsidRPr="00BA4A8B" w:rsidRDefault="009A3653" w:rsidP="000E21F7">
            <w:pPr>
              <w:pStyle w:val="aff0"/>
              <w:numPr>
                <w:ilvl w:val="0"/>
                <w:numId w:val="15"/>
              </w:numPr>
              <w:ind w:left="855" w:hanging="425"/>
              <w:jc w:val="both"/>
            </w:pPr>
            <w:r w:rsidRPr="00BA4A8B">
              <w:t xml:space="preserve"> Сближение онтологических и ценностных параметров права.</w:t>
            </w:r>
          </w:p>
        </w:tc>
        <w:tc>
          <w:tcPr>
            <w:tcW w:w="2708" w:type="dxa"/>
          </w:tcPr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-подготовка письменной работы по теме; 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sz w:val="24"/>
                <w:szCs w:val="24"/>
              </w:rPr>
              <w:t xml:space="preserve">- </w:t>
            </w:r>
            <w:r w:rsidRPr="00BA4A8B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теме.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BA4A8B">
              <w:rPr>
                <w:b w:val="0"/>
                <w:bCs/>
                <w:sz w:val="24"/>
                <w:szCs w:val="24"/>
              </w:rPr>
              <w:t>- Подбор материала для написания докладов;</w:t>
            </w:r>
            <w:r w:rsidRPr="00BA4A8B">
              <w:rPr>
                <w:b w:val="0"/>
                <w:bCs/>
                <w:sz w:val="24"/>
                <w:szCs w:val="24"/>
                <w:lang w:eastAsia="en-US"/>
              </w:rPr>
              <w:t xml:space="preserve"> эссе</w:t>
            </w:r>
            <w:r w:rsidRPr="00BA4A8B">
              <w:rPr>
                <w:b w:val="0"/>
                <w:bCs/>
                <w:sz w:val="24"/>
                <w:szCs w:val="24"/>
              </w:rPr>
              <w:t>; презентаций</w:t>
            </w:r>
            <w:r w:rsidRPr="00BA4A8B">
              <w:rPr>
                <w:b w:val="0"/>
                <w:bCs/>
                <w:sz w:val="24"/>
                <w:szCs w:val="24"/>
                <w:lang w:eastAsia="en-US"/>
              </w:rPr>
              <w:t>.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b w:val="0"/>
                <w:bCs/>
                <w:sz w:val="24"/>
                <w:szCs w:val="24"/>
                <w:lang w:eastAsia="en-US"/>
              </w:rPr>
              <w:t xml:space="preserve">-  Подготовка к тестированию. </w:t>
            </w:r>
          </w:p>
        </w:tc>
      </w:tr>
      <w:tr w:rsidR="00BA4A8B" w:rsidRPr="00BA4A8B">
        <w:tc>
          <w:tcPr>
            <w:tcW w:w="2297" w:type="dxa"/>
          </w:tcPr>
          <w:p w:rsidR="00672D44" w:rsidRPr="00BA4A8B" w:rsidRDefault="009A3653">
            <w:pPr>
              <w:pStyle w:val="af9"/>
              <w:spacing w:line="276" w:lineRule="auto"/>
              <w:jc w:val="both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BA4A8B">
              <w:rPr>
                <w:b/>
                <w:bCs/>
                <w:sz w:val="24"/>
                <w:szCs w:val="24"/>
                <w:lang w:val="en-US" w:eastAsia="en-US" w:bidi="en-US"/>
              </w:rPr>
              <w:t>Тема 6.</w:t>
            </w:r>
          </w:p>
          <w:p w:rsidR="00672D44" w:rsidRPr="00BA4A8B" w:rsidRDefault="009A3653">
            <w:pPr>
              <w:autoSpaceDE w:val="0"/>
              <w:snapToGrid w:val="0"/>
              <w:rPr>
                <w:b/>
                <w:bCs/>
              </w:rPr>
            </w:pPr>
            <w:r w:rsidRPr="00BA4A8B">
              <w:rPr>
                <w:b/>
                <w:lang w:val="en-US" w:eastAsia="en-US" w:bidi="en-US"/>
              </w:rPr>
              <w:t>Право и мораль</w:t>
            </w:r>
          </w:p>
        </w:tc>
        <w:tc>
          <w:tcPr>
            <w:tcW w:w="5060" w:type="dxa"/>
          </w:tcPr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jc w:val="both"/>
            </w:pPr>
            <w:r w:rsidRPr="00BA4A8B">
              <w:t>Неклассические философско-правовые концепции.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jc w:val="both"/>
            </w:pPr>
            <w:r w:rsidRPr="00BA4A8B">
              <w:t xml:space="preserve"> Изучение субъектно-ценностных оснований права.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jc w:val="both"/>
            </w:pPr>
            <w:r w:rsidRPr="00BA4A8B">
              <w:t>Экзистенциализм как реакция на юридический позитивизм (В. Майхофер, Э. Фехнер, К. Коссио).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jc w:val="both"/>
            </w:pPr>
            <w:r w:rsidRPr="00BA4A8B">
              <w:t xml:space="preserve"> Проблема выбора как проблема права.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jc w:val="both"/>
            </w:pPr>
            <w:r w:rsidRPr="00BA4A8B">
              <w:t xml:space="preserve"> Идея «возрожденного естественного права». 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jc w:val="both"/>
            </w:pPr>
            <w:r w:rsidRPr="00BA4A8B">
              <w:t xml:space="preserve">Право как текст. 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jc w:val="both"/>
            </w:pPr>
            <w:r w:rsidRPr="00BA4A8B">
              <w:t xml:space="preserve"> Право как средство и право как институт.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jc w:val="both"/>
            </w:pPr>
            <w:r w:rsidRPr="00BA4A8B">
              <w:t xml:space="preserve"> Мультикультурализм и право. Феноменологическая герменевтика П. Рикёра.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spacing w:after="200" w:line="276" w:lineRule="auto"/>
              <w:rPr>
                <w:rFonts w:cstheme="minorBidi"/>
              </w:rPr>
            </w:pPr>
            <w:r w:rsidRPr="00BA4A8B">
              <w:t xml:space="preserve">Современный позитивизм о дуальной природе права (Г. Харт, Л. Фуллер).  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spacing w:after="200" w:line="276" w:lineRule="auto"/>
            </w:pPr>
            <w:r w:rsidRPr="00BA4A8B">
              <w:t>Философско-правовая концепция Б.Н. Чичерина.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spacing w:after="200" w:line="276" w:lineRule="auto"/>
            </w:pPr>
            <w:r w:rsidRPr="00BA4A8B">
              <w:lastRenderedPageBreak/>
              <w:t xml:space="preserve">П.И. Новгородцев о естественном праве как идеальном праве. 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spacing w:after="200" w:line="276" w:lineRule="auto"/>
            </w:pPr>
            <w:r w:rsidRPr="00BA4A8B">
              <w:t xml:space="preserve">Философско-правовая концепция И.А. Ильина. </w:t>
            </w:r>
          </w:p>
          <w:p w:rsidR="00672D44" w:rsidRPr="00BA4A8B" w:rsidRDefault="009A3653">
            <w:pPr>
              <w:pStyle w:val="aff0"/>
              <w:numPr>
                <w:ilvl w:val="0"/>
                <w:numId w:val="16"/>
              </w:numPr>
              <w:spacing w:after="200" w:line="276" w:lineRule="auto"/>
            </w:pPr>
            <w:r w:rsidRPr="00BA4A8B">
              <w:t>Философско-правовая концепция С.С. Алексеева.</w:t>
            </w:r>
          </w:p>
        </w:tc>
        <w:tc>
          <w:tcPr>
            <w:tcW w:w="2708" w:type="dxa"/>
          </w:tcPr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lastRenderedPageBreak/>
              <w:t xml:space="preserve">- работа с учебной, научной и справочной литературой; </w:t>
            </w:r>
          </w:p>
          <w:p w:rsidR="00672D44" w:rsidRPr="00BA4A8B" w:rsidRDefault="009A365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b w:val="0"/>
                <w:sz w:val="24"/>
                <w:szCs w:val="24"/>
              </w:rPr>
              <w:t xml:space="preserve">-подготовка письменной работы по теме; 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rFonts w:cs="Times New Roman"/>
                <w:sz w:val="24"/>
                <w:szCs w:val="24"/>
              </w:rPr>
              <w:t xml:space="preserve">- </w:t>
            </w:r>
            <w:r w:rsidRPr="00BA4A8B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теме.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BA4A8B">
              <w:rPr>
                <w:b w:val="0"/>
                <w:bCs/>
                <w:sz w:val="24"/>
                <w:szCs w:val="24"/>
              </w:rPr>
              <w:t>- Подбор материала для написания докладов;</w:t>
            </w:r>
            <w:r w:rsidRPr="00BA4A8B">
              <w:rPr>
                <w:b w:val="0"/>
                <w:bCs/>
                <w:sz w:val="24"/>
                <w:szCs w:val="24"/>
                <w:lang w:eastAsia="en-US"/>
              </w:rPr>
              <w:t xml:space="preserve"> эссе</w:t>
            </w:r>
            <w:r w:rsidRPr="00BA4A8B">
              <w:rPr>
                <w:b w:val="0"/>
                <w:bCs/>
                <w:sz w:val="24"/>
                <w:szCs w:val="24"/>
              </w:rPr>
              <w:t>; презентаций</w:t>
            </w:r>
            <w:r w:rsidRPr="00BA4A8B">
              <w:rPr>
                <w:b w:val="0"/>
                <w:bCs/>
                <w:sz w:val="24"/>
                <w:szCs w:val="24"/>
                <w:lang w:eastAsia="en-US"/>
              </w:rPr>
              <w:t>.</w:t>
            </w:r>
          </w:p>
          <w:p w:rsidR="00672D44" w:rsidRPr="00BA4A8B" w:rsidRDefault="009A3653">
            <w:pPr>
              <w:pStyle w:val="imSubheadline"/>
              <w:spacing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BA4A8B">
              <w:rPr>
                <w:b w:val="0"/>
                <w:bCs/>
                <w:sz w:val="24"/>
                <w:szCs w:val="24"/>
                <w:lang w:eastAsia="en-US"/>
              </w:rPr>
              <w:t>-  Подготовка к решению ситуативных задач и тестовых заданий</w:t>
            </w:r>
          </w:p>
        </w:tc>
      </w:tr>
    </w:tbl>
    <w:p w:rsidR="00672D44" w:rsidRPr="00BA4A8B" w:rsidRDefault="00672D44">
      <w:pPr>
        <w:ind w:firstLine="709"/>
        <w:jc w:val="both"/>
        <w:rPr>
          <w:sz w:val="28"/>
          <w:szCs w:val="28"/>
        </w:rPr>
      </w:pPr>
    </w:p>
    <w:p w:rsidR="00672D44" w:rsidRPr="00BA4A8B" w:rsidRDefault="009A3653">
      <w:pPr>
        <w:pStyle w:val="aff0"/>
        <w:numPr>
          <w:ilvl w:val="1"/>
          <w:numId w:val="2"/>
        </w:numPr>
        <w:jc w:val="both"/>
        <w:rPr>
          <w:b/>
          <w:bCs/>
          <w:sz w:val="28"/>
          <w:szCs w:val="28"/>
        </w:rPr>
      </w:pPr>
      <w:r w:rsidRPr="00BA4A8B">
        <w:rPr>
          <w:b/>
          <w:bCs/>
          <w:sz w:val="28"/>
          <w:szCs w:val="28"/>
        </w:rPr>
        <w:t>Перечень вопросов, заданий, тем для подготовки к текущему контролю</w:t>
      </w:r>
    </w:p>
    <w:p w:rsidR="00672D44" w:rsidRPr="00BA4A8B" w:rsidRDefault="009A3653">
      <w:pPr>
        <w:spacing w:after="240"/>
        <w:jc w:val="center"/>
        <w:rPr>
          <w:b/>
          <w:bCs/>
          <w:sz w:val="28"/>
          <w:szCs w:val="28"/>
        </w:rPr>
      </w:pPr>
      <w:r w:rsidRPr="00BA4A8B">
        <w:rPr>
          <w:b/>
          <w:bCs/>
          <w:sz w:val="28"/>
          <w:szCs w:val="28"/>
        </w:rPr>
        <w:t xml:space="preserve">                              </w:t>
      </w:r>
    </w:p>
    <w:p w:rsidR="00672D44" w:rsidRPr="00BA4A8B" w:rsidRDefault="009A3653">
      <w:pPr>
        <w:spacing w:after="240"/>
        <w:jc w:val="center"/>
        <w:rPr>
          <w:b/>
          <w:sz w:val="28"/>
          <w:szCs w:val="28"/>
        </w:rPr>
      </w:pPr>
      <w:r w:rsidRPr="00BA4A8B">
        <w:rPr>
          <w:b/>
          <w:bCs/>
          <w:sz w:val="28"/>
          <w:szCs w:val="28"/>
        </w:rPr>
        <w:t xml:space="preserve">   </w:t>
      </w:r>
      <w:r w:rsidRPr="00BA4A8B">
        <w:rPr>
          <w:b/>
          <w:sz w:val="28"/>
          <w:szCs w:val="28"/>
        </w:rPr>
        <w:t xml:space="preserve">Примерные темы эссе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Общество без коррупции.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Справедливость с позиции поколений.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Гендерные аспекты справедливости.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Современные дискуссии о справедливости капитализма: Дж. Ролз.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Современные дискуссии о справедливости капитализма: Р. Нозик.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Современные дискуссии о справедливости капитализма: Р. Дворкин.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Современные дискуссии о справедливости капитализма: А. Макинтайр.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Современные дискуссии о справедливости капитализма: М. Сэндел.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Современные дискуссии о справедливости капитализма: М. Уолцер.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Гражданское общество и социальное партнерство.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Актуальные проблемы общественного правосознания.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Связь правовых культур и современность.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Ценностные доминанты в российской правовой культуре.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Системообразующие идеи западноевропейской правовой</w:t>
      </w:r>
      <w:r w:rsidRPr="00BA4A8B">
        <w:rPr>
          <w:sz w:val="28"/>
          <w:szCs w:val="28"/>
        </w:rPr>
        <w:tab/>
        <w:t xml:space="preserve"> культуры.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Системообразующие идеи восточных правовых культур.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П.И. Новгородцев о естественном праве как идеальном праве.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Своеобразие русской философии права.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Права человека и нравственная ответственность личность в свете христианской антропологии.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Мораль как источник развития права.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 как разновидность культуры.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Правовая и виртуальная реальность.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Социальная помощь как проблема морали и права.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Гражданское неповиновение в свете моральных и правовых требований.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Правовая культура в системе ценностей гражданского общества.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Философия права и личность юриста.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Добросовестность как принцип права.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 xml:space="preserve">Проблема соотношения правового и социального государства. 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Религия и право.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lastRenderedPageBreak/>
        <w:t>Роль правового образования в повышении правовой культуры россиян.</w:t>
      </w:r>
    </w:p>
    <w:p w:rsidR="00672D44" w:rsidRPr="00BA4A8B" w:rsidRDefault="009A3653">
      <w:pPr>
        <w:pStyle w:val="aff0"/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 w:rsidRPr="00BA4A8B">
        <w:rPr>
          <w:sz w:val="28"/>
          <w:szCs w:val="28"/>
        </w:rPr>
        <w:t>Роль философии права в системе российского социально-гуманитарного образования.</w:t>
      </w:r>
    </w:p>
    <w:p w:rsidR="00672D44" w:rsidRPr="00BA4A8B" w:rsidRDefault="009A3653">
      <w:pPr>
        <w:spacing w:after="240"/>
        <w:jc w:val="center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 xml:space="preserve">Вопросы и задания для устного опроса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Раскройте содержание философии права как метатеории юридических учений.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Проанализируйте соотношение альтернативных и взаимодополнительных способов осмысления права и с этой точки зрения оцените состояние права в современной России.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Рассмотрите на примерах способы обоснования права.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Какова сущность и природа права в различных философско-научных парадигмах?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Сравните основные концепции причинности в теории права и философии права.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Каково соотношение закона и порядка?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Определите границы и возможности познания правовой реальности.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Выявите особенности философско-правовой парадигмальной методологии.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Определите основные характеристики «человека юридического».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Обоснуйте механизм формирования правовой личности.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Соотнесите равенство и свободу.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Раскройте понимание права как правды.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Каково различие между сущим и должным, фактом и нормой? </w:t>
      </w:r>
    </w:p>
    <w:p w:rsidR="00672D44" w:rsidRPr="00BA4A8B" w:rsidRDefault="009A3653">
      <w:pPr>
        <w:pStyle w:val="aff0"/>
        <w:numPr>
          <w:ilvl w:val="0"/>
          <w:numId w:val="18"/>
        </w:numPr>
        <w:ind w:left="1134" w:hanging="283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Рассмотрите понятие «преступление» как проблему философии права.</w:t>
      </w:r>
    </w:p>
    <w:p w:rsidR="00672D44" w:rsidRPr="00BA4A8B" w:rsidRDefault="00672D44">
      <w:pPr>
        <w:pStyle w:val="aff0"/>
        <w:ind w:left="1069"/>
        <w:jc w:val="center"/>
        <w:rPr>
          <w:b/>
          <w:sz w:val="28"/>
          <w:szCs w:val="28"/>
        </w:rPr>
      </w:pPr>
    </w:p>
    <w:p w:rsidR="00672D44" w:rsidRPr="00BA4A8B" w:rsidRDefault="009A3653">
      <w:pPr>
        <w:pStyle w:val="aff0"/>
        <w:ind w:left="1069"/>
        <w:jc w:val="center"/>
        <w:rPr>
          <w:sz w:val="28"/>
          <w:szCs w:val="28"/>
        </w:rPr>
      </w:pPr>
      <w:r w:rsidRPr="00BA4A8B">
        <w:rPr>
          <w:b/>
          <w:sz w:val="28"/>
          <w:szCs w:val="28"/>
        </w:rPr>
        <w:t>Темы для устной дискуссии</w:t>
      </w:r>
    </w:p>
    <w:p w:rsidR="00672D44" w:rsidRPr="00BA4A8B" w:rsidRDefault="00672D44">
      <w:pPr>
        <w:jc w:val="both"/>
        <w:rPr>
          <w:sz w:val="28"/>
          <w:szCs w:val="28"/>
        </w:rPr>
      </w:pPr>
    </w:p>
    <w:p w:rsidR="00672D44" w:rsidRPr="00BA4A8B" w:rsidRDefault="009A3653">
      <w:pPr>
        <w:pStyle w:val="aff0"/>
        <w:numPr>
          <w:ilvl w:val="0"/>
          <w:numId w:val="19"/>
        </w:numPr>
        <w:ind w:left="851" w:firstLine="0"/>
        <w:rPr>
          <w:sz w:val="28"/>
          <w:szCs w:val="28"/>
        </w:rPr>
      </w:pPr>
      <w:r w:rsidRPr="00BA4A8B">
        <w:rPr>
          <w:sz w:val="28"/>
          <w:szCs w:val="28"/>
        </w:rPr>
        <w:t>Право как форма свободы.</w:t>
      </w:r>
    </w:p>
    <w:p w:rsidR="00672D44" w:rsidRPr="00BA4A8B" w:rsidRDefault="009A3653">
      <w:pPr>
        <w:pStyle w:val="aff0"/>
        <w:numPr>
          <w:ilvl w:val="0"/>
          <w:numId w:val="19"/>
        </w:numPr>
        <w:ind w:left="851" w:firstLine="0"/>
        <w:rPr>
          <w:sz w:val="28"/>
          <w:szCs w:val="28"/>
        </w:rPr>
      </w:pPr>
      <w:r w:rsidRPr="00BA4A8B">
        <w:rPr>
          <w:sz w:val="28"/>
          <w:szCs w:val="28"/>
        </w:rPr>
        <w:t xml:space="preserve">Свобода и ответственность. </w:t>
      </w:r>
    </w:p>
    <w:p w:rsidR="00672D44" w:rsidRPr="00BA4A8B" w:rsidRDefault="009A3653">
      <w:pPr>
        <w:pStyle w:val="aff0"/>
        <w:numPr>
          <w:ilvl w:val="0"/>
          <w:numId w:val="19"/>
        </w:numPr>
        <w:ind w:left="851" w:firstLine="0"/>
        <w:rPr>
          <w:sz w:val="28"/>
          <w:szCs w:val="28"/>
        </w:rPr>
      </w:pPr>
      <w:r w:rsidRPr="00BA4A8B">
        <w:rPr>
          <w:sz w:val="28"/>
          <w:szCs w:val="28"/>
        </w:rPr>
        <w:t xml:space="preserve">Ответственность и вина.  </w:t>
      </w:r>
    </w:p>
    <w:p w:rsidR="00672D44" w:rsidRPr="00BA4A8B" w:rsidRDefault="009A3653">
      <w:pPr>
        <w:pStyle w:val="aff0"/>
        <w:numPr>
          <w:ilvl w:val="0"/>
          <w:numId w:val="19"/>
        </w:numPr>
        <w:ind w:left="851" w:firstLine="0"/>
        <w:rPr>
          <w:sz w:val="28"/>
          <w:szCs w:val="28"/>
        </w:rPr>
      </w:pPr>
      <w:r w:rsidRPr="00BA4A8B">
        <w:rPr>
          <w:sz w:val="28"/>
          <w:szCs w:val="28"/>
        </w:rPr>
        <w:t>Юридическое и фактическое равенство.</w:t>
      </w:r>
    </w:p>
    <w:p w:rsidR="00672D44" w:rsidRPr="00BA4A8B" w:rsidRDefault="009A3653">
      <w:pPr>
        <w:pStyle w:val="aff0"/>
        <w:numPr>
          <w:ilvl w:val="0"/>
          <w:numId w:val="19"/>
        </w:numPr>
        <w:ind w:left="851" w:firstLine="0"/>
        <w:rPr>
          <w:sz w:val="28"/>
          <w:szCs w:val="28"/>
        </w:rPr>
      </w:pPr>
      <w:r w:rsidRPr="00BA4A8B">
        <w:rPr>
          <w:sz w:val="28"/>
          <w:szCs w:val="28"/>
        </w:rPr>
        <w:t xml:space="preserve">Справедливость как правовая ценность.  </w:t>
      </w:r>
    </w:p>
    <w:p w:rsidR="00672D44" w:rsidRPr="00BA4A8B" w:rsidRDefault="009A3653">
      <w:pPr>
        <w:pStyle w:val="aff0"/>
        <w:numPr>
          <w:ilvl w:val="0"/>
          <w:numId w:val="19"/>
        </w:numPr>
        <w:ind w:left="851" w:firstLine="0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 и мораль </w:t>
      </w:r>
    </w:p>
    <w:p w:rsidR="00672D44" w:rsidRPr="00BA4A8B" w:rsidRDefault="009A3653">
      <w:pPr>
        <w:pStyle w:val="aff0"/>
        <w:numPr>
          <w:ilvl w:val="0"/>
          <w:numId w:val="19"/>
        </w:numPr>
        <w:ind w:left="851" w:firstLine="0"/>
        <w:rPr>
          <w:sz w:val="28"/>
          <w:szCs w:val="28"/>
        </w:rPr>
      </w:pPr>
      <w:r w:rsidRPr="00BA4A8B">
        <w:rPr>
          <w:sz w:val="28"/>
          <w:szCs w:val="28"/>
        </w:rPr>
        <w:t>Добро и Зло в праве.</w:t>
      </w:r>
    </w:p>
    <w:p w:rsidR="00672D44" w:rsidRPr="00BA4A8B" w:rsidRDefault="00672D44">
      <w:pPr>
        <w:jc w:val="both"/>
        <w:rPr>
          <w:sz w:val="28"/>
          <w:szCs w:val="28"/>
        </w:rPr>
      </w:pPr>
    </w:p>
    <w:p w:rsidR="000E21F7" w:rsidRPr="00BA4A8B" w:rsidRDefault="000E21F7">
      <w:pPr>
        <w:pStyle w:val="111"/>
        <w:kinsoku w:val="0"/>
        <w:overflowPunct w:val="0"/>
        <w:spacing w:before="178"/>
        <w:ind w:right="3226"/>
        <w:jc w:val="left"/>
        <w:outlineLvl w:val="9"/>
        <w:rPr>
          <w:i w:val="0"/>
          <w:sz w:val="28"/>
          <w:szCs w:val="28"/>
        </w:rPr>
      </w:pPr>
    </w:p>
    <w:p w:rsidR="00672D44" w:rsidRPr="00BA4A8B" w:rsidRDefault="009A3653">
      <w:pPr>
        <w:pStyle w:val="111"/>
        <w:kinsoku w:val="0"/>
        <w:overflowPunct w:val="0"/>
        <w:spacing w:before="178"/>
        <w:ind w:right="3226"/>
        <w:jc w:val="left"/>
        <w:outlineLvl w:val="9"/>
        <w:rPr>
          <w:i w:val="0"/>
          <w:sz w:val="28"/>
          <w:szCs w:val="28"/>
        </w:rPr>
      </w:pPr>
      <w:r w:rsidRPr="00BA4A8B">
        <w:rPr>
          <w:i w:val="0"/>
          <w:sz w:val="28"/>
          <w:szCs w:val="28"/>
        </w:rPr>
        <w:t>Тестовые задания:</w:t>
      </w:r>
    </w:p>
    <w:p w:rsidR="00672D44" w:rsidRPr="00BA4A8B" w:rsidRDefault="009A3653">
      <w:pPr>
        <w:pStyle w:val="af5"/>
        <w:kinsoku w:val="0"/>
        <w:overflowPunct w:val="0"/>
        <w:spacing w:line="322" w:lineRule="exact"/>
        <w:ind w:left="426"/>
        <w:rPr>
          <w:b/>
          <w:iCs/>
          <w:sz w:val="28"/>
          <w:szCs w:val="28"/>
        </w:rPr>
      </w:pPr>
      <w:r w:rsidRPr="00BA4A8B">
        <w:rPr>
          <w:b/>
          <w:iCs/>
          <w:sz w:val="28"/>
          <w:szCs w:val="28"/>
        </w:rPr>
        <w:t>1. Слово «коррупция» в переводе с латинского означает:</w:t>
      </w:r>
    </w:p>
    <w:p w:rsidR="00672D44" w:rsidRPr="00BA4A8B" w:rsidRDefault="009A3653">
      <w:pPr>
        <w:pStyle w:val="aff0"/>
        <w:numPr>
          <w:ilvl w:val="0"/>
          <w:numId w:val="20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BA4A8B">
        <w:rPr>
          <w:sz w:val="28"/>
          <w:szCs w:val="28"/>
        </w:rPr>
        <w:t>Должностное</w:t>
      </w:r>
      <w:r w:rsidRPr="00BA4A8B">
        <w:rPr>
          <w:spacing w:val="-3"/>
          <w:sz w:val="28"/>
          <w:szCs w:val="28"/>
        </w:rPr>
        <w:t xml:space="preserve"> </w:t>
      </w:r>
      <w:r w:rsidRPr="00BA4A8B">
        <w:rPr>
          <w:sz w:val="28"/>
          <w:szCs w:val="28"/>
        </w:rPr>
        <w:t>преступление</w:t>
      </w:r>
    </w:p>
    <w:p w:rsidR="00672D44" w:rsidRPr="00BA4A8B" w:rsidRDefault="009A3653">
      <w:pPr>
        <w:pStyle w:val="aff0"/>
        <w:numPr>
          <w:ilvl w:val="0"/>
          <w:numId w:val="20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BA4A8B">
        <w:rPr>
          <w:sz w:val="28"/>
          <w:szCs w:val="28"/>
        </w:rPr>
        <w:t>Порча, подкуп</w:t>
      </w:r>
    </w:p>
    <w:p w:rsidR="00672D44" w:rsidRPr="00BA4A8B" w:rsidRDefault="009A3653">
      <w:pPr>
        <w:pStyle w:val="aff0"/>
        <w:numPr>
          <w:ilvl w:val="0"/>
          <w:numId w:val="20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A4A8B">
        <w:rPr>
          <w:sz w:val="28"/>
          <w:szCs w:val="28"/>
        </w:rPr>
        <w:t>Государственный</w:t>
      </w:r>
      <w:r w:rsidRPr="00BA4A8B">
        <w:rPr>
          <w:spacing w:val="-2"/>
          <w:sz w:val="28"/>
          <w:szCs w:val="28"/>
        </w:rPr>
        <w:t xml:space="preserve"> </w:t>
      </w:r>
      <w:r w:rsidRPr="00BA4A8B">
        <w:rPr>
          <w:sz w:val="28"/>
          <w:szCs w:val="28"/>
        </w:rPr>
        <w:t>служащий</w:t>
      </w:r>
    </w:p>
    <w:p w:rsidR="00672D44" w:rsidRPr="00BA4A8B" w:rsidRDefault="00672D44">
      <w:pPr>
        <w:pStyle w:val="af5"/>
        <w:kinsoku w:val="0"/>
        <w:overflowPunct w:val="0"/>
        <w:spacing w:before="2"/>
        <w:ind w:left="426"/>
        <w:rPr>
          <w:sz w:val="28"/>
          <w:szCs w:val="28"/>
        </w:rPr>
      </w:pPr>
    </w:p>
    <w:p w:rsidR="00672D44" w:rsidRPr="00BA4A8B" w:rsidRDefault="009A3653">
      <w:pPr>
        <w:pStyle w:val="af5"/>
        <w:kinsoku w:val="0"/>
        <w:overflowPunct w:val="0"/>
        <w:ind w:left="426"/>
        <w:rPr>
          <w:b/>
          <w:iCs/>
          <w:sz w:val="28"/>
          <w:szCs w:val="28"/>
        </w:rPr>
      </w:pPr>
      <w:r w:rsidRPr="00BA4A8B">
        <w:rPr>
          <w:b/>
          <w:iCs/>
          <w:sz w:val="28"/>
          <w:szCs w:val="28"/>
        </w:rPr>
        <w:lastRenderedPageBreak/>
        <w:t>2. Ученый-юрист, который ввел понятие «коррупция» в юридическую терминологию:</w:t>
      </w:r>
    </w:p>
    <w:p w:rsidR="00672D44" w:rsidRPr="00BA4A8B" w:rsidRDefault="009A3653">
      <w:pPr>
        <w:pStyle w:val="aff0"/>
        <w:numPr>
          <w:ilvl w:val="0"/>
          <w:numId w:val="21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spacing w:line="321" w:lineRule="exact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Чезаре Ломбразо</w:t>
      </w:r>
    </w:p>
    <w:p w:rsidR="00672D44" w:rsidRPr="00BA4A8B" w:rsidRDefault="009A3653">
      <w:pPr>
        <w:pStyle w:val="aff0"/>
        <w:numPr>
          <w:ilvl w:val="0"/>
          <w:numId w:val="21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Карл</w:t>
      </w:r>
      <w:r w:rsidRPr="00BA4A8B">
        <w:rPr>
          <w:spacing w:val="-1"/>
          <w:sz w:val="28"/>
          <w:szCs w:val="28"/>
        </w:rPr>
        <w:t xml:space="preserve"> </w:t>
      </w:r>
      <w:r w:rsidRPr="00BA4A8B">
        <w:rPr>
          <w:sz w:val="28"/>
          <w:szCs w:val="28"/>
        </w:rPr>
        <w:t>Маркс</w:t>
      </w:r>
    </w:p>
    <w:p w:rsidR="00672D44" w:rsidRPr="00BA4A8B" w:rsidRDefault="009A3653">
      <w:pPr>
        <w:pStyle w:val="aff0"/>
        <w:numPr>
          <w:ilvl w:val="0"/>
          <w:numId w:val="21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Сюзан Роуз-Аккерман</w:t>
      </w:r>
    </w:p>
    <w:p w:rsidR="00672D44" w:rsidRPr="00BA4A8B" w:rsidRDefault="00672D44">
      <w:pPr>
        <w:pStyle w:val="af5"/>
        <w:kinsoku w:val="0"/>
        <w:overflowPunct w:val="0"/>
        <w:ind w:left="426"/>
        <w:rPr>
          <w:sz w:val="28"/>
          <w:szCs w:val="28"/>
        </w:rPr>
      </w:pPr>
    </w:p>
    <w:p w:rsidR="00672D44" w:rsidRPr="00BA4A8B" w:rsidRDefault="009A3653">
      <w:pPr>
        <w:pStyle w:val="af5"/>
        <w:kinsoku w:val="0"/>
        <w:overflowPunct w:val="0"/>
        <w:spacing w:before="173"/>
        <w:ind w:left="426"/>
        <w:rPr>
          <w:b/>
          <w:iCs/>
          <w:sz w:val="28"/>
          <w:szCs w:val="28"/>
        </w:rPr>
      </w:pPr>
      <w:r w:rsidRPr="00BA4A8B">
        <w:rPr>
          <w:b/>
          <w:iCs/>
          <w:sz w:val="28"/>
          <w:szCs w:val="28"/>
        </w:rPr>
        <w:t>3.Коррупция- это явление:</w:t>
      </w:r>
    </w:p>
    <w:p w:rsidR="00672D44" w:rsidRPr="00BA4A8B" w:rsidRDefault="009A3653">
      <w:pPr>
        <w:pStyle w:val="aff0"/>
        <w:numPr>
          <w:ilvl w:val="0"/>
          <w:numId w:val="22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BA4A8B">
        <w:rPr>
          <w:sz w:val="28"/>
          <w:szCs w:val="28"/>
        </w:rPr>
        <w:t>Социальное</w:t>
      </w:r>
    </w:p>
    <w:p w:rsidR="00672D44" w:rsidRPr="00BA4A8B" w:rsidRDefault="009A3653">
      <w:pPr>
        <w:pStyle w:val="aff0"/>
        <w:numPr>
          <w:ilvl w:val="0"/>
          <w:numId w:val="22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BA4A8B">
        <w:rPr>
          <w:sz w:val="28"/>
          <w:szCs w:val="28"/>
        </w:rPr>
        <w:t>Нравственное</w:t>
      </w:r>
    </w:p>
    <w:p w:rsidR="00672D44" w:rsidRPr="00BA4A8B" w:rsidRDefault="009A3653">
      <w:pPr>
        <w:pStyle w:val="aff0"/>
        <w:numPr>
          <w:ilvl w:val="0"/>
          <w:numId w:val="22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BA4A8B">
        <w:rPr>
          <w:sz w:val="28"/>
          <w:szCs w:val="28"/>
        </w:rPr>
        <w:t>Духовное</w:t>
      </w:r>
    </w:p>
    <w:p w:rsidR="00672D44" w:rsidRPr="00BA4A8B" w:rsidRDefault="009A3653">
      <w:pPr>
        <w:pStyle w:val="aff0"/>
        <w:numPr>
          <w:ilvl w:val="0"/>
          <w:numId w:val="22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A4A8B">
        <w:rPr>
          <w:sz w:val="28"/>
          <w:szCs w:val="28"/>
        </w:rPr>
        <w:t>Теологическое</w:t>
      </w:r>
    </w:p>
    <w:p w:rsidR="00672D44" w:rsidRPr="00BA4A8B" w:rsidRDefault="00672D44">
      <w:pPr>
        <w:pStyle w:val="af5"/>
        <w:kinsoku w:val="0"/>
        <w:overflowPunct w:val="0"/>
        <w:spacing w:line="322" w:lineRule="exact"/>
        <w:ind w:left="426"/>
        <w:rPr>
          <w:i/>
          <w:iCs/>
          <w:sz w:val="28"/>
          <w:szCs w:val="28"/>
        </w:rPr>
      </w:pPr>
    </w:p>
    <w:p w:rsidR="00672D44" w:rsidRPr="00BA4A8B" w:rsidRDefault="009A3653">
      <w:pPr>
        <w:pStyle w:val="af5"/>
        <w:kinsoku w:val="0"/>
        <w:overflowPunct w:val="0"/>
        <w:spacing w:line="322" w:lineRule="exact"/>
        <w:ind w:left="426"/>
        <w:rPr>
          <w:b/>
          <w:iCs/>
          <w:sz w:val="28"/>
          <w:szCs w:val="28"/>
        </w:rPr>
      </w:pPr>
      <w:r w:rsidRPr="00BA4A8B">
        <w:rPr>
          <w:b/>
          <w:iCs/>
          <w:sz w:val="28"/>
          <w:szCs w:val="28"/>
        </w:rPr>
        <w:t>6. Определите детерминанты коррупции:</w:t>
      </w:r>
    </w:p>
    <w:p w:rsidR="00672D44" w:rsidRPr="00BA4A8B" w:rsidRDefault="009A3653">
      <w:pPr>
        <w:pStyle w:val="aff0"/>
        <w:numPr>
          <w:ilvl w:val="0"/>
          <w:numId w:val="23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Эстетические</w:t>
      </w:r>
    </w:p>
    <w:p w:rsidR="00672D44" w:rsidRPr="00BA4A8B" w:rsidRDefault="009A3653">
      <w:pPr>
        <w:pStyle w:val="aff0"/>
        <w:numPr>
          <w:ilvl w:val="0"/>
          <w:numId w:val="23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spacing w:before="2" w:line="322" w:lineRule="exact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Научные</w:t>
      </w:r>
    </w:p>
    <w:p w:rsidR="00672D44" w:rsidRPr="00BA4A8B" w:rsidRDefault="009A3653">
      <w:pPr>
        <w:pStyle w:val="aff0"/>
        <w:numPr>
          <w:ilvl w:val="0"/>
          <w:numId w:val="23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spacing w:line="322" w:lineRule="exact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Духовно-нравственные</w:t>
      </w:r>
    </w:p>
    <w:p w:rsidR="00672D44" w:rsidRPr="00BA4A8B" w:rsidRDefault="009A3653">
      <w:pPr>
        <w:pStyle w:val="aff0"/>
        <w:numPr>
          <w:ilvl w:val="0"/>
          <w:numId w:val="23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Организационно-экономические</w:t>
      </w:r>
    </w:p>
    <w:p w:rsidR="00672D44" w:rsidRPr="00BA4A8B" w:rsidRDefault="009A3653">
      <w:pPr>
        <w:pStyle w:val="aff0"/>
        <w:numPr>
          <w:ilvl w:val="0"/>
          <w:numId w:val="23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Моральные.</w:t>
      </w:r>
    </w:p>
    <w:p w:rsidR="00672D44" w:rsidRPr="00BA4A8B" w:rsidRDefault="00672D44">
      <w:pPr>
        <w:pStyle w:val="af5"/>
        <w:kinsoku w:val="0"/>
        <w:overflowPunct w:val="0"/>
        <w:ind w:left="426"/>
        <w:rPr>
          <w:i/>
          <w:iCs/>
          <w:sz w:val="28"/>
          <w:szCs w:val="28"/>
        </w:rPr>
      </w:pPr>
    </w:p>
    <w:p w:rsidR="00672D44" w:rsidRPr="00BA4A8B" w:rsidRDefault="009A3653">
      <w:pPr>
        <w:pStyle w:val="af5"/>
        <w:kinsoku w:val="0"/>
        <w:overflowPunct w:val="0"/>
        <w:ind w:left="426"/>
        <w:rPr>
          <w:b/>
          <w:iCs/>
          <w:sz w:val="28"/>
          <w:szCs w:val="28"/>
        </w:rPr>
      </w:pPr>
      <w:r w:rsidRPr="00BA4A8B">
        <w:rPr>
          <w:b/>
          <w:iCs/>
          <w:sz w:val="28"/>
          <w:szCs w:val="28"/>
        </w:rPr>
        <w:t>7.Видами коррупционно опасного поведения руководителя являются:</w:t>
      </w:r>
    </w:p>
    <w:p w:rsidR="00672D44" w:rsidRPr="00BA4A8B" w:rsidRDefault="009A3653">
      <w:pPr>
        <w:pStyle w:val="aff0"/>
        <w:numPr>
          <w:ilvl w:val="0"/>
          <w:numId w:val="24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Протекционизм,</w:t>
      </w:r>
      <w:r w:rsidRPr="00BA4A8B">
        <w:rPr>
          <w:spacing w:val="-5"/>
          <w:sz w:val="28"/>
          <w:szCs w:val="28"/>
        </w:rPr>
        <w:t xml:space="preserve"> </w:t>
      </w:r>
      <w:r w:rsidRPr="00BA4A8B">
        <w:rPr>
          <w:sz w:val="28"/>
          <w:szCs w:val="28"/>
        </w:rPr>
        <w:t>фаворитизм;</w:t>
      </w:r>
    </w:p>
    <w:p w:rsidR="00672D44" w:rsidRPr="00BA4A8B" w:rsidRDefault="009A3653">
      <w:pPr>
        <w:pStyle w:val="aff0"/>
        <w:numPr>
          <w:ilvl w:val="0"/>
          <w:numId w:val="24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Фаворитизм,</w:t>
      </w:r>
      <w:r w:rsidRPr="00BA4A8B">
        <w:rPr>
          <w:spacing w:val="-1"/>
          <w:sz w:val="28"/>
          <w:szCs w:val="28"/>
        </w:rPr>
        <w:t xml:space="preserve"> </w:t>
      </w:r>
      <w:r w:rsidRPr="00BA4A8B">
        <w:rPr>
          <w:sz w:val="28"/>
          <w:szCs w:val="28"/>
        </w:rPr>
        <w:t>непотизм;</w:t>
      </w:r>
    </w:p>
    <w:p w:rsidR="00672D44" w:rsidRPr="00BA4A8B" w:rsidRDefault="009A3653">
      <w:pPr>
        <w:pStyle w:val="aff0"/>
        <w:numPr>
          <w:ilvl w:val="0"/>
          <w:numId w:val="24"/>
        </w:numPr>
        <w:tabs>
          <w:tab w:val="clear" w:pos="425"/>
          <w:tab w:val="left" w:pos="1093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Протекционизм, фаворитизм, непотизм, злоупотребление служебным положением.</w:t>
      </w:r>
    </w:p>
    <w:p w:rsidR="00672D44" w:rsidRPr="00BA4A8B" w:rsidRDefault="00672D44">
      <w:pPr>
        <w:ind w:left="426"/>
        <w:jc w:val="both"/>
        <w:rPr>
          <w:sz w:val="28"/>
          <w:szCs w:val="28"/>
        </w:rPr>
      </w:pPr>
    </w:p>
    <w:p w:rsidR="00672D44" w:rsidRPr="00BA4A8B" w:rsidRDefault="009A3653">
      <w:pPr>
        <w:pStyle w:val="af5"/>
        <w:kinsoku w:val="0"/>
        <w:overflowPunct w:val="0"/>
        <w:ind w:left="426"/>
        <w:rPr>
          <w:b/>
          <w:iCs/>
          <w:sz w:val="28"/>
          <w:szCs w:val="28"/>
        </w:rPr>
      </w:pPr>
      <w:r w:rsidRPr="00BA4A8B">
        <w:rPr>
          <w:b/>
          <w:iCs/>
          <w:sz w:val="28"/>
          <w:szCs w:val="28"/>
        </w:rPr>
        <w:t>8. Антикоррупционное поведение есть:</w:t>
      </w:r>
    </w:p>
    <w:p w:rsidR="00672D44" w:rsidRPr="00BA4A8B" w:rsidRDefault="009A3653">
      <w:pPr>
        <w:pStyle w:val="aff0"/>
        <w:numPr>
          <w:ilvl w:val="0"/>
          <w:numId w:val="25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Полное и точное соблюдение законодательства;</w:t>
      </w:r>
    </w:p>
    <w:p w:rsidR="00672D44" w:rsidRPr="00BA4A8B" w:rsidRDefault="009A3653">
      <w:pPr>
        <w:pStyle w:val="aff0"/>
        <w:numPr>
          <w:ilvl w:val="0"/>
          <w:numId w:val="25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«Категорический императив»</w:t>
      </w:r>
      <w:r w:rsidRPr="00BA4A8B">
        <w:rPr>
          <w:spacing w:val="-5"/>
          <w:sz w:val="28"/>
          <w:szCs w:val="28"/>
        </w:rPr>
        <w:t xml:space="preserve"> </w:t>
      </w:r>
      <w:r w:rsidRPr="00BA4A8B">
        <w:rPr>
          <w:sz w:val="28"/>
          <w:szCs w:val="28"/>
        </w:rPr>
        <w:t>сотрудника;</w:t>
      </w:r>
    </w:p>
    <w:p w:rsidR="00672D44" w:rsidRPr="00BA4A8B" w:rsidRDefault="009A3653">
      <w:pPr>
        <w:pStyle w:val="aff0"/>
        <w:numPr>
          <w:ilvl w:val="0"/>
          <w:numId w:val="25"/>
        </w:numPr>
        <w:tabs>
          <w:tab w:val="clear" w:pos="425"/>
          <w:tab w:val="left" w:pos="1376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Реализация профессионально-этических, деонтологических ценностей и норм, не допускающих коррупционные</w:t>
      </w:r>
      <w:r w:rsidRPr="00BA4A8B">
        <w:rPr>
          <w:spacing w:val="10"/>
          <w:sz w:val="28"/>
          <w:szCs w:val="28"/>
        </w:rPr>
        <w:t xml:space="preserve"> </w:t>
      </w:r>
      <w:r w:rsidRPr="00BA4A8B">
        <w:rPr>
          <w:sz w:val="28"/>
          <w:szCs w:val="28"/>
        </w:rPr>
        <w:t>устремления.</w:t>
      </w:r>
    </w:p>
    <w:p w:rsidR="00672D44" w:rsidRPr="00BA4A8B" w:rsidRDefault="00672D44">
      <w:pPr>
        <w:ind w:left="426"/>
        <w:jc w:val="both"/>
        <w:rPr>
          <w:sz w:val="28"/>
          <w:szCs w:val="28"/>
        </w:rPr>
      </w:pPr>
    </w:p>
    <w:p w:rsidR="00672D44" w:rsidRPr="00BA4A8B" w:rsidRDefault="009A3653">
      <w:pPr>
        <w:pStyle w:val="af5"/>
        <w:kinsoku w:val="0"/>
        <w:overflowPunct w:val="0"/>
        <w:spacing w:before="1"/>
        <w:ind w:left="426" w:right="114"/>
        <w:jc w:val="both"/>
        <w:rPr>
          <w:b/>
          <w:iCs/>
          <w:sz w:val="28"/>
          <w:szCs w:val="28"/>
        </w:rPr>
      </w:pPr>
      <w:r w:rsidRPr="00BA4A8B">
        <w:rPr>
          <w:b/>
          <w:iCs/>
          <w:sz w:val="28"/>
          <w:szCs w:val="28"/>
        </w:rPr>
        <w:t>9. Антикоррупционное поведение в первую очередь формируется в первую очередь благодаря:</w:t>
      </w:r>
    </w:p>
    <w:p w:rsidR="00672D44" w:rsidRPr="00BA4A8B" w:rsidRDefault="009A3653">
      <w:pPr>
        <w:pStyle w:val="aff0"/>
        <w:numPr>
          <w:ilvl w:val="0"/>
          <w:numId w:val="26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Общественному</w:t>
      </w:r>
      <w:r w:rsidRPr="00BA4A8B">
        <w:rPr>
          <w:spacing w:val="-4"/>
          <w:sz w:val="28"/>
          <w:szCs w:val="28"/>
        </w:rPr>
        <w:t xml:space="preserve"> </w:t>
      </w:r>
      <w:r w:rsidRPr="00BA4A8B">
        <w:rPr>
          <w:sz w:val="28"/>
          <w:szCs w:val="28"/>
        </w:rPr>
        <w:t>мнению</w:t>
      </w:r>
    </w:p>
    <w:p w:rsidR="00672D44" w:rsidRPr="00BA4A8B" w:rsidRDefault="009A3653">
      <w:pPr>
        <w:pStyle w:val="aff0"/>
        <w:numPr>
          <w:ilvl w:val="0"/>
          <w:numId w:val="26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Нравственному</w:t>
      </w:r>
      <w:r w:rsidRPr="00BA4A8B">
        <w:rPr>
          <w:spacing w:val="-4"/>
          <w:sz w:val="28"/>
          <w:szCs w:val="28"/>
        </w:rPr>
        <w:t xml:space="preserve"> </w:t>
      </w:r>
      <w:r w:rsidRPr="00BA4A8B">
        <w:rPr>
          <w:sz w:val="28"/>
          <w:szCs w:val="28"/>
        </w:rPr>
        <w:t>воспитанию</w:t>
      </w:r>
    </w:p>
    <w:p w:rsidR="00672D44" w:rsidRPr="00BA4A8B" w:rsidRDefault="009A3653">
      <w:pPr>
        <w:pStyle w:val="aff0"/>
        <w:numPr>
          <w:ilvl w:val="0"/>
          <w:numId w:val="26"/>
        </w:numPr>
        <w:tabs>
          <w:tab w:val="clear" w:pos="425"/>
          <w:tab w:val="left" w:pos="1091"/>
        </w:tabs>
        <w:kinsoku w:val="0"/>
        <w:overflowPunct w:val="0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A4A8B">
        <w:rPr>
          <w:sz w:val="28"/>
          <w:szCs w:val="28"/>
        </w:rPr>
        <w:t>Эстетическому</w:t>
      </w:r>
      <w:r w:rsidRPr="00BA4A8B">
        <w:rPr>
          <w:spacing w:val="-4"/>
          <w:sz w:val="28"/>
          <w:szCs w:val="28"/>
        </w:rPr>
        <w:t xml:space="preserve"> </w:t>
      </w:r>
      <w:r w:rsidRPr="00BA4A8B">
        <w:rPr>
          <w:sz w:val="28"/>
          <w:szCs w:val="28"/>
        </w:rPr>
        <w:t>воспитанию</w:t>
      </w:r>
    </w:p>
    <w:p w:rsidR="00672D44" w:rsidRPr="00BA4A8B" w:rsidRDefault="00672D44">
      <w:pPr>
        <w:ind w:left="426"/>
        <w:jc w:val="both"/>
        <w:rPr>
          <w:rStyle w:val="FontStyle51"/>
          <w:sz w:val="28"/>
          <w:szCs w:val="28"/>
        </w:rPr>
      </w:pPr>
    </w:p>
    <w:p w:rsidR="00672D44" w:rsidRPr="00BA4A8B" w:rsidRDefault="009A3653">
      <w:pPr>
        <w:pStyle w:val="af5"/>
        <w:numPr>
          <w:ilvl w:val="0"/>
          <w:numId w:val="27"/>
        </w:numPr>
        <w:kinsoku w:val="0"/>
        <w:overflowPunct w:val="0"/>
        <w:spacing w:line="244" w:lineRule="exact"/>
        <w:ind w:left="426" w:firstLine="0"/>
        <w:rPr>
          <w:b/>
          <w:bCs/>
          <w:w w:val="105"/>
        </w:rPr>
      </w:pPr>
      <w:r w:rsidRPr="00BA4A8B">
        <w:rPr>
          <w:b/>
          <w:bCs/>
          <w:w w:val="105"/>
          <w:sz w:val="28"/>
          <w:szCs w:val="28"/>
        </w:rPr>
        <w:t>В настоящее время выделяют следующие подходы к определению коррупции:</w:t>
      </w:r>
    </w:p>
    <w:p w:rsidR="00672D44" w:rsidRPr="00BA4A8B" w:rsidRDefault="009A3653">
      <w:pPr>
        <w:pStyle w:val="aff0"/>
        <w:numPr>
          <w:ilvl w:val="0"/>
          <w:numId w:val="28"/>
        </w:numPr>
        <w:tabs>
          <w:tab w:val="clear" w:pos="425"/>
          <w:tab w:val="left" w:pos="1185"/>
        </w:tabs>
        <w:kinsoku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A4A8B">
        <w:rPr>
          <w:sz w:val="28"/>
          <w:szCs w:val="28"/>
        </w:rPr>
        <w:t>Коррупция как стратегия группового</w:t>
      </w:r>
      <w:r w:rsidRPr="00BA4A8B">
        <w:rPr>
          <w:spacing w:val="-10"/>
          <w:sz w:val="28"/>
          <w:szCs w:val="28"/>
        </w:rPr>
        <w:t xml:space="preserve"> </w:t>
      </w:r>
      <w:r w:rsidRPr="00BA4A8B">
        <w:rPr>
          <w:sz w:val="28"/>
          <w:szCs w:val="28"/>
        </w:rPr>
        <w:t>поведения</w:t>
      </w:r>
    </w:p>
    <w:p w:rsidR="00672D44" w:rsidRPr="00BA4A8B" w:rsidRDefault="009A3653">
      <w:pPr>
        <w:pStyle w:val="aff0"/>
        <w:numPr>
          <w:ilvl w:val="0"/>
          <w:numId w:val="28"/>
        </w:numPr>
        <w:tabs>
          <w:tab w:val="clear" w:pos="425"/>
          <w:tab w:val="left" w:pos="1185"/>
        </w:tabs>
        <w:kinsoku w:val="0"/>
        <w:overflowPunct w:val="0"/>
        <w:autoSpaceDE w:val="0"/>
        <w:autoSpaceDN w:val="0"/>
        <w:adjustRightInd w:val="0"/>
        <w:spacing w:before="9"/>
        <w:rPr>
          <w:sz w:val="28"/>
          <w:szCs w:val="28"/>
        </w:rPr>
      </w:pPr>
      <w:r w:rsidRPr="00BA4A8B">
        <w:rPr>
          <w:sz w:val="28"/>
          <w:szCs w:val="28"/>
        </w:rPr>
        <w:t>Коррупция как отклонение от</w:t>
      </w:r>
      <w:r w:rsidRPr="00BA4A8B">
        <w:rPr>
          <w:spacing w:val="18"/>
          <w:sz w:val="28"/>
          <w:szCs w:val="28"/>
        </w:rPr>
        <w:t xml:space="preserve"> </w:t>
      </w:r>
      <w:r w:rsidRPr="00BA4A8B">
        <w:rPr>
          <w:sz w:val="28"/>
          <w:szCs w:val="28"/>
        </w:rPr>
        <w:t>норм</w:t>
      </w:r>
    </w:p>
    <w:p w:rsidR="00672D44" w:rsidRPr="00BA4A8B" w:rsidRDefault="009A3653">
      <w:pPr>
        <w:pStyle w:val="aff0"/>
        <w:numPr>
          <w:ilvl w:val="0"/>
          <w:numId w:val="28"/>
        </w:numPr>
        <w:tabs>
          <w:tab w:val="clear" w:pos="425"/>
          <w:tab w:val="left" w:pos="1185"/>
        </w:tabs>
        <w:kinsoku w:val="0"/>
        <w:overflowPunct w:val="0"/>
        <w:autoSpaceDE w:val="0"/>
        <w:autoSpaceDN w:val="0"/>
        <w:adjustRightInd w:val="0"/>
        <w:spacing w:before="14"/>
        <w:rPr>
          <w:sz w:val="28"/>
          <w:szCs w:val="28"/>
        </w:rPr>
      </w:pPr>
      <w:r w:rsidRPr="00BA4A8B">
        <w:rPr>
          <w:sz w:val="28"/>
          <w:szCs w:val="28"/>
        </w:rPr>
        <w:t>Коррупция как реализация</w:t>
      </w:r>
      <w:r w:rsidRPr="00BA4A8B">
        <w:rPr>
          <w:spacing w:val="23"/>
          <w:sz w:val="28"/>
          <w:szCs w:val="28"/>
        </w:rPr>
        <w:t xml:space="preserve"> </w:t>
      </w:r>
      <w:r w:rsidRPr="00BA4A8B">
        <w:rPr>
          <w:sz w:val="28"/>
          <w:szCs w:val="28"/>
        </w:rPr>
        <w:t>интереса</w:t>
      </w:r>
    </w:p>
    <w:p w:rsidR="00672D44" w:rsidRPr="00BA4A8B" w:rsidRDefault="009A3653">
      <w:pPr>
        <w:pStyle w:val="aff0"/>
        <w:numPr>
          <w:ilvl w:val="0"/>
          <w:numId w:val="28"/>
        </w:numPr>
        <w:tabs>
          <w:tab w:val="clear" w:pos="425"/>
          <w:tab w:val="left" w:pos="1185"/>
        </w:tabs>
        <w:kinsoku w:val="0"/>
        <w:overflowPunct w:val="0"/>
        <w:autoSpaceDE w:val="0"/>
        <w:autoSpaceDN w:val="0"/>
        <w:adjustRightInd w:val="0"/>
        <w:spacing w:before="10"/>
        <w:rPr>
          <w:sz w:val="28"/>
          <w:szCs w:val="28"/>
        </w:rPr>
      </w:pPr>
      <w:r w:rsidRPr="00BA4A8B">
        <w:rPr>
          <w:sz w:val="28"/>
          <w:szCs w:val="28"/>
        </w:rPr>
        <w:lastRenderedPageBreak/>
        <w:t>Коррупция как форма социального</w:t>
      </w:r>
      <w:r w:rsidRPr="00BA4A8B">
        <w:rPr>
          <w:spacing w:val="38"/>
          <w:sz w:val="28"/>
          <w:szCs w:val="28"/>
        </w:rPr>
        <w:t xml:space="preserve"> </w:t>
      </w:r>
      <w:r w:rsidRPr="00BA4A8B">
        <w:rPr>
          <w:sz w:val="28"/>
          <w:szCs w:val="28"/>
        </w:rPr>
        <w:t>взаимодействия</w:t>
      </w:r>
    </w:p>
    <w:p w:rsidR="00672D44" w:rsidRPr="00BA4A8B" w:rsidRDefault="009A3653">
      <w:pPr>
        <w:pStyle w:val="aff0"/>
        <w:numPr>
          <w:ilvl w:val="0"/>
          <w:numId w:val="28"/>
        </w:numPr>
        <w:tabs>
          <w:tab w:val="clear" w:pos="425"/>
          <w:tab w:val="left" w:pos="1185"/>
        </w:tabs>
        <w:kinsoku w:val="0"/>
        <w:overflowPunct w:val="0"/>
        <w:autoSpaceDE w:val="0"/>
        <w:autoSpaceDN w:val="0"/>
        <w:adjustRightInd w:val="0"/>
        <w:spacing w:before="14"/>
        <w:rPr>
          <w:sz w:val="28"/>
          <w:szCs w:val="28"/>
        </w:rPr>
      </w:pPr>
      <w:r w:rsidRPr="00BA4A8B">
        <w:rPr>
          <w:sz w:val="28"/>
          <w:szCs w:val="28"/>
        </w:rPr>
        <w:t>Коррупция как формы</w:t>
      </w:r>
      <w:r w:rsidRPr="00BA4A8B">
        <w:rPr>
          <w:spacing w:val="18"/>
          <w:sz w:val="28"/>
          <w:szCs w:val="28"/>
        </w:rPr>
        <w:t xml:space="preserve"> </w:t>
      </w:r>
      <w:r w:rsidRPr="00BA4A8B">
        <w:rPr>
          <w:sz w:val="28"/>
          <w:szCs w:val="28"/>
        </w:rPr>
        <w:t>непотизма</w:t>
      </w:r>
    </w:p>
    <w:p w:rsidR="00672D44" w:rsidRPr="00BA4A8B" w:rsidRDefault="009A3653">
      <w:pPr>
        <w:pStyle w:val="aff0"/>
        <w:numPr>
          <w:ilvl w:val="0"/>
          <w:numId w:val="28"/>
        </w:numPr>
        <w:tabs>
          <w:tab w:val="clear" w:pos="425"/>
          <w:tab w:val="left" w:pos="1185"/>
        </w:tabs>
        <w:kinsoku w:val="0"/>
        <w:overflowPunct w:val="0"/>
        <w:autoSpaceDE w:val="0"/>
        <w:autoSpaceDN w:val="0"/>
        <w:adjustRightInd w:val="0"/>
        <w:spacing w:before="10"/>
        <w:rPr>
          <w:sz w:val="28"/>
          <w:szCs w:val="28"/>
        </w:rPr>
      </w:pPr>
      <w:r w:rsidRPr="00BA4A8B">
        <w:rPr>
          <w:sz w:val="28"/>
          <w:szCs w:val="28"/>
        </w:rPr>
        <w:t>Коррупция как системная</w:t>
      </w:r>
      <w:r w:rsidRPr="00BA4A8B">
        <w:rPr>
          <w:spacing w:val="25"/>
          <w:sz w:val="28"/>
          <w:szCs w:val="28"/>
        </w:rPr>
        <w:t xml:space="preserve"> </w:t>
      </w:r>
      <w:r w:rsidRPr="00BA4A8B">
        <w:rPr>
          <w:sz w:val="28"/>
          <w:szCs w:val="28"/>
        </w:rPr>
        <w:t>неэффективность</w:t>
      </w:r>
    </w:p>
    <w:p w:rsidR="00672D44" w:rsidRPr="00BA4A8B" w:rsidRDefault="00672D44">
      <w:pPr>
        <w:jc w:val="both"/>
        <w:rPr>
          <w:sz w:val="28"/>
          <w:szCs w:val="28"/>
        </w:rPr>
      </w:pPr>
    </w:p>
    <w:p w:rsidR="00672D44" w:rsidRPr="00BA4A8B" w:rsidRDefault="009A3653">
      <w:pPr>
        <w:jc w:val="center"/>
        <w:rPr>
          <w:rStyle w:val="FontStyle51"/>
          <w:b/>
          <w:sz w:val="28"/>
          <w:szCs w:val="28"/>
        </w:rPr>
      </w:pPr>
      <w:r w:rsidRPr="00BA4A8B">
        <w:rPr>
          <w:rStyle w:val="FontStyle51"/>
          <w:b/>
          <w:sz w:val="28"/>
          <w:szCs w:val="28"/>
        </w:rPr>
        <w:t>Проблемные задания</w:t>
      </w:r>
    </w:p>
    <w:p w:rsidR="00672D44" w:rsidRPr="00BA4A8B" w:rsidRDefault="00672D44">
      <w:pPr>
        <w:pStyle w:val="111"/>
        <w:kinsoku w:val="0"/>
        <w:overflowPunct w:val="0"/>
        <w:ind w:left="0" w:right="0"/>
        <w:outlineLvl w:val="9"/>
        <w:rPr>
          <w:i w:val="0"/>
        </w:rPr>
      </w:pPr>
    </w:p>
    <w:p w:rsidR="00672D44" w:rsidRPr="00BA4A8B" w:rsidRDefault="009A3653">
      <w:pPr>
        <w:pStyle w:val="111"/>
        <w:kinsoku w:val="0"/>
        <w:overflowPunct w:val="0"/>
        <w:ind w:left="0" w:right="0"/>
        <w:outlineLvl w:val="9"/>
        <w:rPr>
          <w:i w:val="0"/>
          <w:sz w:val="28"/>
          <w:szCs w:val="28"/>
        </w:rPr>
      </w:pPr>
      <w:r w:rsidRPr="00BA4A8B">
        <w:rPr>
          <w:i w:val="0"/>
          <w:sz w:val="28"/>
          <w:szCs w:val="28"/>
        </w:rPr>
        <w:t xml:space="preserve">Задание 1 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i/>
          <w:iCs/>
          <w:sz w:val="28"/>
          <w:szCs w:val="28"/>
        </w:rPr>
      </w:pPr>
      <w:r w:rsidRPr="00BA4A8B">
        <w:rPr>
          <w:i/>
          <w:iCs/>
          <w:sz w:val="28"/>
          <w:szCs w:val="28"/>
        </w:rPr>
        <w:t>1. Дайте характеристику следующим формам коррупционного поведения: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А) Стабильные традиционно сложившиеся коррупционные отношения (коррупционный симбиоз):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Б) Противоправная оперативно-поисковая деятельность: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i/>
          <w:iCs/>
          <w:sz w:val="28"/>
          <w:szCs w:val="28"/>
        </w:rPr>
      </w:pPr>
      <w:r w:rsidRPr="00BA4A8B">
        <w:rPr>
          <w:i/>
          <w:iCs/>
          <w:sz w:val="28"/>
          <w:szCs w:val="28"/>
        </w:rPr>
        <w:t>2. Перечислите что относится к коррупционным действиям?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iCs/>
          <w:sz w:val="28"/>
          <w:szCs w:val="28"/>
        </w:rPr>
      </w:pPr>
      <w:r w:rsidRPr="00BA4A8B">
        <w:rPr>
          <w:iCs/>
          <w:sz w:val="28"/>
          <w:szCs w:val="28"/>
        </w:rPr>
        <w:t xml:space="preserve">     Дайте краткую характеристику.</w:t>
      </w:r>
    </w:p>
    <w:p w:rsidR="00672D44" w:rsidRPr="00BA4A8B" w:rsidRDefault="00672D44">
      <w:pPr>
        <w:pStyle w:val="af5"/>
        <w:kinsoku w:val="0"/>
        <w:overflowPunct w:val="0"/>
        <w:spacing w:after="0"/>
        <w:jc w:val="both"/>
        <w:rPr>
          <w:i/>
          <w:iCs/>
          <w:sz w:val="28"/>
          <w:szCs w:val="28"/>
        </w:rPr>
      </w:pPr>
    </w:p>
    <w:p w:rsidR="00672D44" w:rsidRPr="00BA4A8B" w:rsidRDefault="009A3653">
      <w:pPr>
        <w:pStyle w:val="111"/>
        <w:kinsoku w:val="0"/>
        <w:overflowPunct w:val="0"/>
        <w:ind w:left="0" w:right="0"/>
        <w:outlineLvl w:val="9"/>
        <w:rPr>
          <w:i w:val="0"/>
          <w:sz w:val="28"/>
          <w:szCs w:val="28"/>
        </w:rPr>
      </w:pPr>
      <w:r w:rsidRPr="00BA4A8B">
        <w:rPr>
          <w:i w:val="0"/>
          <w:sz w:val="28"/>
          <w:szCs w:val="28"/>
        </w:rPr>
        <w:t>Задание 2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i/>
          <w:iCs/>
          <w:sz w:val="28"/>
          <w:szCs w:val="28"/>
        </w:rPr>
      </w:pPr>
      <w:r w:rsidRPr="00BA4A8B">
        <w:rPr>
          <w:i/>
          <w:iCs/>
          <w:sz w:val="28"/>
          <w:szCs w:val="28"/>
        </w:rPr>
        <w:t>1. Дайте характеристику следующим формам коррупционного поведения: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А) Избирательный, как правило, многообразный коррупционный патернализм: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sz w:val="28"/>
          <w:szCs w:val="28"/>
        </w:rPr>
      </w:pPr>
      <w:r w:rsidRPr="00BA4A8B">
        <w:rPr>
          <w:sz w:val="28"/>
          <w:szCs w:val="28"/>
        </w:rPr>
        <w:t>Б) Получение взяток  руководителями государственных органов: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i/>
          <w:iCs/>
          <w:sz w:val="28"/>
          <w:szCs w:val="28"/>
        </w:rPr>
      </w:pPr>
      <w:r w:rsidRPr="00BA4A8B">
        <w:rPr>
          <w:sz w:val="28"/>
          <w:szCs w:val="28"/>
        </w:rPr>
        <w:t xml:space="preserve">2. </w:t>
      </w:r>
      <w:r w:rsidRPr="00BA4A8B">
        <w:rPr>
          <w:i/>
          <w:iCs/>
          <w:sz w:val="28"/>
          <w:szCs w:val="28"/>
        </w:rPr>
        <w:t>Перечислите что относится к коррупционным действиям  рядовых сотрудников государственных органов?</w:t>
      </w:r>
    </w:p>
    <w:p w:rsidR="00672D44" w:rsidRPr="00BA4A8B" w:rsidRDefault="009A3653">
      <w:pPr>
        <w:pStyle w:val="af5"/>
        <w:kinsoku w:val="0"/>
        <w:overflowPunct w:val="0"/>
        <w:spacing w:after="0"/>
        <w:jc w:val="both"/>
        <w:rPr>
          <w:sz w:val="28"/>
          <w:szCs w:val="28"/>
        </w:rPr>
      </w:pPr>
      <w:r w:rsidRPr="00BA4A8B">
        <w:rPr>
          <w:iCs/>
          <w:sz w:val="28"/>
          <w:szCs w:val="28"/>
        </w:rPr>
        <w:t xml:space="preserve"> Дайте краткую характеристику</w:t>
      </w:r>
      <w:r w:rsidRPr="00BA4A8B">
        <w:rPr>
          <w:sz w:val="28"/>
          <w:szCs w:val="28"/>
        </w:rPr>
        <w:t>.</w:t>
      </w:r>
    </w:p>
    <w:p w:rsidR="00672D44" w:rsidRPr="00BA4A8B" w:rsidRDefault="00672D44">
      <w:pPr>
        <w:pStyle w:val="af5"/>
        <w:kinsoku w:val="0"/>
        <w:overflowPunct w:val="0"/>
        <w:spacing w:after="0"/>
        <w:jc w:val="both"/>
        <w:rPr>
          <w:sz w:val="28"/>
          <w:szCs w:val="28"/>
        </w:rPr>
      </w:pPr>
    </w:p>
    <w:p w:rsidR="00672D44" w:rsidRPr="00BA4A8B" w:rsidRDefault="00672D44">
      <w:pPr>
        <w:pStyle w:val="aff0"/>
        <w:tabs>
          <w:tab w:val="left" w:pos="0"/>
          <w:tab w:val="left" w:pos="567"/>
        </w:tabs>
        <w:rPr>
          <w:sz w:val="28"/>
          <w:szCs w:val="28"/>
        </w:rPr>
      </w:pPr>
    </w:p>
    <w:p w:rsidR="00672D44" w:rsidRPr="00BA4A8B" w:rsidRDefault="009A3653">
      <w:pPr>
        <w:spacing w:after="240"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2D1BA1" w:rsidRPr="00BA4A8B" w:rsidRDefault="002D1BA1" w:rsidP="002D1BA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BA4A8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A4A8B">
        <w:rPr>
          <w:b/>
          <w:sz w:val="28"/>
          <w:szCs w:val="28"/>
        </w:rPr>
        <w:t xml:space="preserve"> </w:t>
      </w:r>
      <w:r w:rsidRPr="00BA4A8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72D44" w:rsidRPr="00BA4A8B" w:rsidRDefault="00672D44">
      <w:pPr>
        <w:jc w:val="both"/>
        <w:rPr>
          <w:shd w:val="clear" w:color="auto" w:fill="FFFFFF"/>
        </w:rPr>
      </w:pPr>
    </w:p>
    <w:p w:rsidR="00672D44" w:rsidRPr="00BA4A8B" w:rsidRDefault="009A3653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672D44" w:rsidRPr="00BA4A8B" w:rsidRDefault="00672D44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672D44" w:rsidRPr="00BA4A8B" w:rsidRDefault="009A3653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672D44" w:rsidRPr="00BA4A8B" w:rsidRDefault="00672D44">
      <w:pPr>
        <w:spacing w:after="160" w:line="259" w:lineRule="auto"/>
        <w:ind w:firstLine="709"/>
        <w:contextualSpacing/>
        <w:jc w:val="both"/>
        <w:rPr>
          <w:b/>
          <w:sz w:val="28"/>
          <w:szCs w:val="28"/>
        </w:rPr>
      </w:pPr>
    </w:p>
    <w:tbl>
      <w:tblPr>
        <w:tblStyle w:val="afe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88"/>
        <w:gridCol w:w="2652"/>
        <w:gridCol w:w="2440"/>
        <w:gridCol w:w="2543"/>
      </w:tblGrid>
      <w:tr w:rsidR="00BA4A8B" w:rsidRPr="00BA4A8B"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b/>
                <w:lang w:eastAsia="en-US"/>
              </w:rPr>
            </w:pPr>
            <w:bookmarkStart w:id="9" w:name="_Toc418694128"/>
            <w:r w:rsidRPr="00BA4A8B">
              <w:rPr>
                <w:b/>
                <w:lang w:eastAsia="en-US"/>
              </w:rPr>
              <w:t xml:space="preserve">Наименование компетенции 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BA4A8B" w:rsidRPr="00BA4A8B" w:rsidTr="000B651E">
        <w:trPr>
          <w:trHeight w:val="2967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44" w:rsidRPr="00BA4A8B" w:rsidRDefault="002D1BA1">
            <w:pPr>
              <w:tabs>
                <w:tab w:val="left" w:pos="540"/>
              </w:tabs>
              <w:rPr>
                <w:lang w:eastAsia="en-US"/>
              </w:rPr>
            </w:pPr>
            <w:r w:rsidRPr="00BA4A8B">
              <w:lastRenderedPageBreak/>
              <w:t xml:space="preserve"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 </w:t>
            </w:r>
            <w:r w:rsidR="009A3653" w:rsidRPr="00BA4A8B">
              <w:rPr>
                <w:lang w:eastAsia="en-US"/>
              </w:rPr>
              <w:t>(УК-11)</w:t>
            </w:r>
          </w:p>
          <w:p w:rsidR="00672D44" w:rsidRPr="00BA4A8B" w:rsidRDefault="00672D44">
            <w:pPr>
              <w:rPr>
                <w:b/>
                <w:bCs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jc w:val="both"/>
              <w:outlineLvl w:val="1"/>
              <w:rPr>
                <w:lang w:eastAsia="en-US"/>
              </w:rPr>
            </w:pPr>
            <w:r w:rsidRPr="00BA4A8B">
              <w:rPr>
                <w:sz w:val="28"/>
                <w:szCs w:val="28"/>
                <w:lang w:eastAsia="en-US"/>
              </w:rPr>
              <w:t>1</w:t>
            </w:r>
            <w:r w:rsidRPr="00BA4A8B">
              <w:rPr>
                <w:lang w:eastAsia="en-US"/>
              </w:rPr>
              <w:t>. 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:rsidR="00672D44" w:rsidRPr="00BA4A8B" w:rsidRDefault="00672D44">
            <w:pPr>
              <w:jc w:val="both"/>
              <w:outlineLvl w:val="1"/>
              <w:rPr>
                <w:lang w:eastAsia="en-US"/>
              </w:rPr>
            </w:pPr>
          </w:p>
          <w:p w:rsidR="00672D44" w:rsidRPr="00BA4A8B" w:rsidRDefault="00672D44">
            <w:pPr>
              <w:pStyle w:val="aff0"/>
              <w:ind w:left="0"/>
              <w:rPr>
                <w:rStyle w:val="FontStyle12"/>
                <w:sz w:val="28"/>
                <w:szCs w:val="28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b/>
                <w:lang w:eastAsia="en-US"/>
              </w:rPr>
              <w:t>Умения:</w:t>
            </w:r>
            <w:r w:rsidRPr="00BA4A8B">
              <w:rPr>
                <w:lang w:eastAsia="en-US"/>
              </w:rPr>
              <w:t xml:space="preserve">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 xml:space="preserve">-демонстрировать знание последствий коррупционных действий;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A4A8B">
              <w:rPr>
                <w:lang w:eastAsia="en-US"/>
              </w:rPr>
              <w:t>- применять на практике способы профилактики коррупции и формирования нетерпимого отношения к ней.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>Знания: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>- сущность, структуру и природу права;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>- особенности философско-правовой парадигмальной методологии;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>- антропологические основы права;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 xml:space="preserve">- ценностные основы права;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>- соотношение права и морали;</w:t>
            </w:r>
          </w:p>
          <w:p w:rsidR="00672D44" w:rsidRPr="00BA4A8B" w:rsidRDefault="009A3653">
            <w:pPr>
              <w:tabs>
                <w:tab w:val="left" w:pos="313"/>
              </w:tabs>
              <w:rPr>
                <w:rStyle w:val="FontStyle12"/>
                <w:rFonts w:eastAsia="Calibri"/>
                <w:b/>
                <w:sz w:val="28"/>
                <w:szCs w:val="28"/>
              </w:rPr>
            </w:pPr>
            <w:r w:rsidRPr="00BA4A8B">
              <w:rPr>
                <w:lang w:eastAsia="en-US"/>
              </w:rPr>
              <w:t>- последствия коррупционных действий, способов профилактики коррупции и формирования нетерпимого отношения к ней.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672D44">
            <w:pPr>
              <w:jc w:val="both"/>
              <w:rPr>
                <w:b/>
                <w:bCs/>
                <w:lang w:eastAsia="en-US"/>
              </w:rPr>
            </w:pPr>
          </w:p>
          <w:p w:rsidR="00672D44" w:rsidRPr="00BA4A8B" w:rsidRDefault="00672D44">
            <w:pPr>
              <w:pStyle w:val="aff0"/>
              <w:tabs>
                <w:tab w:val="left" w:pos="540"/>
              </w:tabs>
              <w:jc w:val="center"/>
              <w:rPr>
                <w:b/>
              </w:rPr>
            </w:pPr>
          </w:p>
          <w:p w:rsidR="00672D44" w:rsidRPr="00BA4A8B" w:rsidRDefault="009A3653">
            <w:pPr>
              <w:rPr>
                <w:b/>
                <w:sz w:val="20"/>
                <w:szCs w:val="20"/>
              </w:rPr>
            </w:pPr>
            <w:r w:rsidRPr="00BA4A8B">
              <w:rPr>
                <w:sz w:val="20"/>
                <w:szCs w:val="20"/>
              </w:rPr>
              <w:t xml:space="preserve">ЗАДАНИЕ:  </w:t>
            </w:r>
            <w:r w:rsidRPr="00BA4A8B">
              <w:rPr>
                <w:b/>
                <w:sz w:val="20"/>
                <w:szCs w:val="20"/>
              </w:rPr>
              <w:t xml:space="preserve">раскройте и соотнесите содержание этих категорий  </w:t>
            </w:r>
          </w:p>
          <w:p w:rsidR="00672D44" w:rsidRPr="00BA4A8B" w:rsidRDefault="009A3653">
            <w:pPr>
              <w:rPr>
                <w:b/>
                <w:sz w:val="20"/>
                <w:szCs w:val="20"/>
              </w:rPr>
            </w:pPr>
            <w:r w:rsidRPr="00BA4A8B">
              <w:rPr>
                <w:b/>
                <w:sz w:val="20"/>
                <w:szCs w:val="20"/>
              </w:rPr>
              <w:t xml:space="preserve">                     философии права</w:t>
            </w:r>
          </w:p>
          <w:tbl>
            <w:tblPr>
              <w:tblStyle w:val="afe"/>
              <w:tblW w:w="9889" w:type="dxa"/>
              <w:tblLayout w:type="fixed"/>
              <w:tblLook w:val="04A0" w:firstRow="1" w:lastRow="0" w:firstColumn="1" w:lastColumn="0" w:noHBand="0" w:noVBand="1"/>
            </w:tblPr>
            <w:tblGrid>
              <w:gridCol w:w="732"/>
              <w:gridCol w:w="4230"/>
              <w:gridCol w:w="4927"/>
            </w:tblGrid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9A365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230" w:type="dxa"/>
                </w:tcPr>
                <w:p w:rsidR="00672D44" w:rsidRPr="00BA4A8B" w:rsidRDefault="009A3653" w:rsidP="00366AAA">
                  <w:pPr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 xml:space="preserve"> КАТЕГОРИИ</w:t>
                  </w:r>
                </w:p>
              </w:tc>
              <w:tc>
                <w:tcPr>
                  <w:tcW w:w="4927" w:type="dxa"/>
                </w:tcPr>
                <w:p w:rsidR="00672D44" w:rsidRPr="00BA4A8B" w:rsidRDefault="009A3653">
                  <w:pPr>
                    <w:jc w:val="center"/>
                    <w:rPr>
                      <w:b/>
                    </w:rPr>
                  </w:pPr>
                  <w:r w:rsidRPr="00BA4A8B">
                    <w:rPr>
                      <w:b/>
                    </w:rPr>
                    <w:t xml:space="preserve">СОДЕРЖАНИЕ </w:t>
                  </w:r>
                </w:p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30" w:type="dxa"/>
                </w:tcPr>
                <w:p w:rsidR="00672D44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>правопорядок</w:t>
                  </w:r>
                </w:p>
              </w:tc>
              <w:tc>
                <w:tcPr>
                  <w:tcW w:w="4927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30" w:type="dxa"/>
                </w:tcPr>
                <w:p w:rsidR="00366AAA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 xml:space="preserve">право как </w:t>
                  </w:r>
                </w:p>
                <w:p w:rsidR="00672D44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>ценность</w:t>
                  </w:r>
                </w:p>
              </w:tc>
              <w:tc>
                <w:tcPr>
                  <w:tcW w:w="4927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30" w:type="dxa"/>
                </w:tcPr>
                <w:p w:rsidR="00366AAA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 xml:space="preserve">частные и </w:t>
                  </w:r>
                </w:p>
                <w:p w:rsidR="00366AAA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 xml:space="preserve">общественные </w:t>
                  </w:r>
                </w:p>
                <w:p w:rsidR="00672D44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>интересы</w:t>
                  </w:r>
                </w:p>
              </w:tc>
              <w:tc>
                <w:tcPr>
                  <w:tcW w:w="4927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30" w:type="dxa"/>
                </w:tcPr>
                <w:p w:rsidR="00672D44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>неправо</w:t>
                  </w:r>
                </w:p>
              </w:tc>
              <w:tc>
                <w:tcPr>
                  <w:tcW w:w="4927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30" w:type="dxa"/>
                </w:tcPr>
                <w:p w:rsidR="00366AAA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 xml:space="preserve">ответственность </w:t>
                  </w:r>
                </w:p>
                <w:p w:rsidR="00672D44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>и вина</w:t>
                  </w:r>
                </w:p>
              </w:tc>
              <w:tc>
                <w:tcPr>
                  <w:tcW w:w="4927" w:type="dxa"/>
                </w:tcPr>
                <w:p w:rsidR="00672D44" w:rsidRPr="00BA4A8B" w:rsidRDefault="00672D44"/>
              </w:tc>
            </w:tr>
          </w:tbl>
          <w:p w:rsidR="00672D44" w:rsidRPr="00BA4A8B" w:rsidRDefault="00672D44"/>
          <w:p w:rsidR="00672D44" w:rsidRPr="00BA4A8B" w:rsidRDefault="00672D44">
            <w:pPr>
              <w:pStyle w:val="aff0"/>
              <w:tabs>
                <w:tab w:val="left" w:pos="540"/>
              </w:tabs>
              <w:jc w:val="center"/>
              <w:rPr>
                <w:b/>
              </w:rPr>
            </w:pPr>
          </w:p>
          <w:p w:rsidR="00672D44" w:rsidRPr="00BA4A8B" w:rsidRDefault="009A3653">
            <w:pPr>
              <w:spacing w:after="240"/>
              <w:jc w:val="center"/>
              <w:rPr>
                <w:b/>
              </w:rPr>
            </w:pPr>
            <w:r w:rsidRPr="00BA4A8B">
              <w:rPr>
                <w:b/>
              </w:rPr>
              <w:t>Практико-ориентированные задания</w:t>
            </w:r>
          </w:p>
          <w:p w:rsidR="00672D44" w:rsidRPr="00BA4A8B" w:rsidRDefault="009A3653">
            <w:pPr>
              <w:spacing w:after="240"/>
              <w:jc w:val="center"/>
              <w:rPr>
                <w:b/>
              </w:rPr>
            </w:pPr>
            <w:r w:rsidRPr="00BA4A8B">
              <w:rPr>
                <w:b/>
              </w:rPr>
              <w:t>Задание 1</w:t>
            </w:r>
          </w:p>
          <w:p w:rsidR="00672D44" w:rsidRPr="00BA4A8B" w:rsidRDefault="009A3653">
            <w:pPr>
              <w:ind w:firstLine="709"/>
              <w:jc w:val="both"/>
              <w:rPr>
                <w:sz w:val="20"/>
                <w:szCs w:val="20"/>
              </w:rPr>
            </w:pPr>
            <w:r w:rsidRPr="00BA4A8B">
              <w:rPr>
                <w:sz w:val="20"/>
                <w:szCs w:val="20"/>
              </w:rPr>
              <w:t>Пункт 1 статьи 12 Конвенции Организации Объединенных Наций против коррупции призывает государства-участники «...принимать меры, в соответствии с основополагающими принципами своего внутреннего законодательства, по предупреждению коррупции в частном секторе, усилению стандартов бухгалтерского учета и аудита в частном секторе и, в надлежащих случаях</w:t>
            </w:r>
            <w:r w:rsidRPr="00BA4A8B">
              <w:t xml:space="preserve">, установлению </w:t>
            </w:r>
            <w:r w:rsidRPr="00BA4A8B">
              <w:rPr>
                <w:sz w:val="20"/>
                <w:szCs w:val="20"/>
              </w:rPr>
              <w:t>эффективных, соразмерных и оказывающих сдерживающее воздействие гражданско-правовых, административных и уголовных санкций за несоблюдение таких мер».</w:t>
            </w:r>
          </w:p>
          <w:p w:rsidR="00672D44" w:rsidRPr="00BA4A8B" w:rsidRDefault="009A3653">
            <w:pPr>
              <w:ind w:firstLine="709"/>
              <w:jc w:val="both"/>
              <w:rPr>
                <w:i/>
              </w:rPr>
            </w:pPr>
            <w:r w:rsidRPr="00BA4A8B">
              <w:rPr>
                <w:i/>
              </w:rPr>
              <w:t xml:space="preserve">Назовите известные вам меры российского законодательства, по предупреждению коррупции в </w:t>
            </w:r>
            <w:r w:rsidRPr="00BA4A8B">
              <w:rPr>
                <w:i/>
              </w:rPr>
              <w:lastRenderedPageBreak/>
              <w:t>государственном и частном секторах.</w:t>
            </w:r>
          </w:p>
          <w:p w:rsidR="00672D44" w:rsidRPr="00BA4A8B" w:rsidRDefault="00672D44">
            <w:pPr>
              <w:ind w:firstLine="709"/>
              <w:jc w:val="both"/>
            </w:pPr>
          </w:p>
          <w:p w:rsidR="00672D44" w:rsidRPr="00BA4A8B" w:rsidRDefault="009A3653">
            <w:pPr>
              <w:spacing w:after="240"/>
              <w:jc w:val="center"/>
              <w:rPr>
                <w:b/>
              </w:rPr>
            </w:pPr>
            <w:r w:rsidRPr="00BA4A8B">
              <w:rPr>
                <w:b/>
              </w:rPr>
              <w:t>Задание 2</w:t>
            </w:r>
          </w:p>
          <w:p w:rsidR="00672D44" w:rsidRPr="00BA4A8B" w:rsidRDefault="009A3653" w:rsidP="00366AAA">
            <w:pPr>
              <w:jc w:val="both"/>
              <w:rPr>
                <w:sz w:val="20"/>
                <w:szCs w:val="20"/>
              </w:rPr>
            </w:pPr>
            <w:r w:rsidRPr="00BA4A8B">
              <w:rPr>
                <w:sz w:val="20"/>
                <w:szCs w:val="20"/>
              </w:rPr>
              <w:t>Предложите перечень практических рекомендаций, которые государственные организации и частные компании могут использовать для предупреждения коррупции в своей деятельности.</w:t>
            </w:r>
          </w:p>
          <w:p w:rsidR="00672D44" w:rsidRPr="00BA4A8B" w:rsidRDefault="00672D44">
            <w:pPr>
              <w:spacing w:after="240"/>
              <w:jc w:val="both"/>
            </w:pPr>
          </w:p>
          <w:tbl>
            <w:tblPr>
              <w:tblStyle w:val="afe"/>
              <w:tblW w:w="3390" w:type="dxa"/>
              <w:tblLayout w:type="fixed"/>
              <w:tblLook w:val="04A0" w:firstRow="1" w:lastRow="0" w:firstColumn="1" w:lastColumn="0" w:noHBand="0" w:noVBand="1"/>
            </w:tblPr>
            <w:tblGrid>
              <w:gridCol w:w="732"/>
              <w:gridCol w:w="1540"/>
              <w:gridCol w:w="1118"/>
            </w:tblGrid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9A365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>Формы проявления коррупции и действия по поддержанию коррупции</w:t>
                  </w:r>
                </w:p>
              </w:tc>
              <w:tc>
                <w:tcPr>
                  <w:tcW w:w="1118" w:type="dxa"/>
                </w:tcPr>
                <w:p w:rsidR="00672D44" w:rsidRPr="00BA4A8B" w:rsidRDefault="009A365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 xml:space="preserve">Практические рекомендации </w:t>
                  </w:r>
                </w:p>
                <w:p w:rsidR="00672D44" w:rsidRPr="00BA4A8B" w:rsidRDefault="009A365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 xml:space="preserve"> для предупреждения коррупции</w:t>
                  </w:r>
                </w:p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>подкуп национальных публичных должностных лиц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 xml:space="preserve">подкуп иностранных должностных лиц и должностных лиц публичных международных организаций 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>подкуп в частном секторе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 xml:space="preserve"> хищение имущества в частном секторе 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 xml:space="preserve">злоупотребление влиянием в корыстных целях 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 xml:space="preserve">злоупотребление должностными полномочиями 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 xml:space="preserve">незаконное обогащение 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>отмывание доходов, полученных преступным путем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 xml:space="preserve"> сокрытие доходов, полученных преступным путем  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  <w:tr w:rsidR="00BA4A8B" w:rsidRPr="00BA4A8B" w:rsidTr="00366AAA">
              <w:tc>
                <w:tcPr>
                  <w:tcW w:w="732" w:type="dxa"/>
                </w:tcPr>
                <w:p w:rsidR="00672D44" w:rsidRPr="00BA4A8B" w:rsidRDefault="00672D44">
                  <w:pPr>
                    <w:pStyle w:val="aff0"/>
                    <w:numPr>
                      <w:ilvl w:val="0"/>
                      <w:numId w:val="30"/>
                    </w:numPr>
                  </w:pPr>
                </w:p>
              </w:tc>
              <w:tc>
                <w:tcPr>
                  <w:tcW w:w="1540" w:type="dxa"/>
                </w:tcPr>
                <w:p w:rsidR="00672D44" w:rsidRPr="00BA4A8B" w:rsidRDefault="009A3653">
                  <w:r w:rsidRPr="00BA4A8B">
                    <w:t>воспрепятствование осуществлению правосудия</w:t>
                  </w:r>
                </w:p>
              </w:tc>
              <w:tc>
                <w:tcPr>
                  <w:tcW w:w="1118" w:type="dxa"/>
                </w:tcPr>
                <w:p w:rsidR="00672D44" w:rsidRPr="00BA4A8B" w:rsidRDefault="00672D44"/>
              </w:tc>
            </w:tr>
          </w:tbl>
          <w:p w:rsidR="00672D44" w:rsidRPr="00BA4A8B" w:rsidRDefault="00672D44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  <w:p w:rsidR="00672D44" w:rsidRPr="00BA4A8B" w:rsidRDefault="00672D44" w:rsidP="000B651E">
            <w:pPr>
              <w:tabs>
                <w:tab w:val="left" w:pos="540"/>
              </w:tabs>
              <w:contextualSpacing/>
              <w:rPr>
                <w:b/>
              </w:rPr>
            </w:pPr>
          </w:p>
        </w:tc>
      </w:tr>
      <w:tr w:rsidR="00BA4A8B" w:rsidRPr="00BA4A8B"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rPr>
                <w:b/>
                <w:bCs/>
                <w:lang w:eastAsia="en-US"/>
              </w:rPr>
            </w:pPr>
            <w:r w:rsidRPr="00BA4A8B">
              <w:rPr>
                <w:lang w:eastAsia="en-US"/>
              </w:rPr>
              <w:lastRenderedPageBreak/>
              <w:t>Способность использовать в процессе научно-исследовательской деятельности базовые этико-философские категории (ПКП-1)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A4A8B">
              <w:rPr>
                <w:rFonts w:eastAsia="Calibri"/>
                <w:lang w:eastAsia="en-US"/>
              </w:rPr>
              <w:t>1. Владеет</w:t>
            </w:r>
            <w:r w:rsidRPr="00BA4A8B">
              <w:rPr>
                <w:lang w:eastAsia="en-US"/>
              </w:rPr>
              <w:t xml:space="preserve"> базовыми этико-философскими категориями</w:t>
            </w:r>
            <w:r w:rsidRPr="00BA4A8B">
              <w:rPr>
                <w:rFonts w:eastAsia="Calibri"/>
                <w:lang w:eastAsia="en-US"/>
              </w:rPr>
              <w:t>.</w:t>
            </w: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672D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672D44" w:rsidRPr="00BA4A8B" w:rsidRDefault="009A3653">
            <w:pPr>
              <w:pStyle w:val="Default"/>
              <w:textAlignment w:val="top"/>
              <w:rPr>
                <w:color w:val="auto"/>
                <w:lang w:eastAsia="en-US"/>
              </w:rPr>
            </w:pPr>
            <w:r w:rsidRPr="00BA4A8B">
              <w:rPr>
                <w:rFonts w:eastAsia="Calibri"/>
                <w:color w:val="auto"/>
                <w:lang w:eastAsia="en-US"/>
              </w:rPr>
              <w:t xml:space="preserve">2. Применяет </w:t>
            </w:r>
            <w:r w:rsidRPr="00BA4A8B">
              <w:rPr>
                <w:color w:val="auto"/>
                <w:lang w:eastAsia="en-US"/>
              </w:rPr>
              <w:t>в процессе научно-</w:t>
            </w:r>
            <w:r w:rsidRPr="00BA4A8B">
              <w:rPr>
                <w:color w:val="auto"/>
                <w:lang w:eastAsia="en-US"/>
              </w:rPr>
              <w:lastRenderedPageBreak/>
              <w:t>исследовательской деятельности базовые этико-философские категории</w:t>
            </w:r>
            <w:r w:rsidRPr="00BA4A8B">
              <w:rPr>
                <w:rFonts w:eastAsia="Calibri"/>
                <w:color w:val="auto"/>
                <w:lang w:eastAsia="en-US"/>
              </w:rPr>
              <w:t>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b/>
                <w:lang w:eastAsia="en-US"/>
              </w:rPr>
              <w:lastRenderedPageBreak/>
              <w:t>Умения:</w:t>
            </w:r>
            <w:r w:rsidRPr="00BA4A8B">
              <w:rPr>
                <w:lang w:eastAsia="en-US"/>
              </w:rPr>
              <w:t xml:space="preserve">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>- использовать в процессе научно-исследовательской деятельности базовые этико-философские категории.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 xml:space="preserve">Знания: - </w:t>
            </w:r>
            <w:r w:rsidRPr="00BA4A8B">
              <w:rPr>
                <w:lang w:eastAsia="en-US"/>
              </w:rPr>
              <w:t>базовые этико-философские категории;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 xml:space="preserve">- </w:t>
            </w:r>
            <w:r w:rsidRPr="00BA4A8B">
              <w:rPr>
                <w:lang w:eastAsia="en-US"/>
              </w:rPr>
              <w:t>методы и способы</w:t>
            </w:r>
            <w:r w:rsidRPr="00BA4A8B">
              <w:rPr>
                <w:b/>
                <w:lang w:eastAsia="en-US"/>
              </w:rPr>
              <w:t xml:space="preserve"> </w:t>
            </w:r>
            <w:r w:rsidRPr="00BA4A8B">
              <w:rPr>
                <w:lang w:eastAsia="en-US"/>
              </w:rPr>
              <w:t>научно-исследова-тельской деятельности;</w:t>
            </w: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672D44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b/>
                <w:lang w:eastAsia="en-US"/>
              </w:rPr>
              <w:t>Умения:</w:t>
            </w:r>
            <w:r w:rsidRPr="00BA4A8B">
              <w:rPr>
                <w:lang w:eastAsia="en-US"/>
              </w:rPr>
              <w:t xml:space="preserve">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lastRenderedPageBreak/>
              <w:t>-осуществлять научно-исследовательскую деятельность;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BA4A8B">
              <w:rPr>
                <w:lang w:eastAsia="en-US"/>
              </w:rPr>
              <w:t>- применять в процессе научно-исследовательской деятельности базовые этико-философские категории.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 xml:space="preserve">Знания: </w:t>
            </w:r>
          </w:p>
          <w:p w:rsidR="00672D44" w:rsidRPr="00BA4A8B" w:rsidRDefault="009A3653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A4A8B">
              <w:rPr>
                <w:b/>
                <w:lang w:eastAsia="en-US"/>
              </w:rPr>
              <w:t xml:space="preserve">- </w:t>
            </w:r>
            <w:r w:rsidRPr="00BA4A8B">
              <w:rPr>
                <w:lang w:eastAsia="en-US"/>
              </w:rPr>
              <w:t>базовые этико-философские категории.</w:t>
            </w:r>
          </w:p>
          <w:p w:rsidR="00672D44" w:rsidRPr="00BA4A8B" w:rsidRDefault="00672D44">
            <w:pPr>
              <w:tabs>
                <w:tab w:val="left" w:pos="313"/>
              </w:tabs>
              <w:ind w:left="30"/>
              <w:contextualSpacing/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44" w:rsidRPr="00BA4A8B" w:rsidRDefault="009A36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BA4A8B">
              <w:rPr>
                <w:b/>
                <w:bCs/>
                <w:sz w:val="20"/>
                <w:szCs w:val="20"/>
              </w:rPr>
              <w:lastRenderedPageBreak/>
              <w:t>Задание:</w:t>
            </w:r>
          </w:p>
          <w:p w:rsidR="00672D44" w:rsidRPr="00BA4A8B" w:rsidRDefault="009A3653">
            <w:pPr>
              <w:jc w:val="both"/>
              <w:rPr>
                <w:b/>
                <w:sz w:val="20"/>
                <w:szCs w:val="20"/>
              </w:rPr>
            </w:pPr>
            <w:r w:rsidRPr="00BA4A8B">
              <w:rPr>
                <w:b/>
                <w:sz w:val="20"/>
                <w:szCs w:val="20"/>
              </w:rPr>
              <w:t>КАТЕГОРИИ И ИХ СОДЕРЖАНИЕ</w:t>
            </w:r>
          </w:p>
          <w:p w:rsidR="00672D44" w:rsidRPr="00BA4A8B" w:rsidRDefault="009A3653">
            <w:pPr>
              <w:jc w:val="both"/>
              <w:rPr>
                <w:sz w:val="20"/>
                <w:szCs w:val="20"/>
              </w:rPr>
            </w:pPr>
            <w:r w:rsidRPr="00BA4A8B">
              <w:rPr>
                <w:sz w:val="20"/>
                <w:szCs w:val="20"/>
              </w:rPr>
              <w:t xml:space="preserve">ЗАДАНИЕ:  </w:t>
            </w:r>
            <w:r w:rsidRPr="00BA4A8B">
              <w:rPr>
                <w:b/>
                <w:sz w:val="20"/>
                <w:szCs w:val="20"/>
              </w:rPr>
              <w:t>раскройте содержание этих категорий</w:t>
            </w:r>
          </w:p>
          <w:tbl>
            <w:tblPr>
              <w:tblStyle w:val="afe"/>
              <w:tblW w:w="3454" w:type="dxa"/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56"/>
              <w:gridCol w:w="2013"/>
            </w:tblGrid>
            <w:tr w:rsidR="00BA4A8B" w:rsidRPr="00BA4A8B" w:rsidTr="004E5F51">
              <w:tc>
                <w:tcPr>
                  <w:tcW w:w="585" w:type="dxa"/>
                </w:tcPr>
                <w:p w:rsidR="00672D44" w:rsidRPr="00BA4A8B" w:rsidRDefault="009A365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856" w:type="dxa"/>
                </w:tcPr>
                <w:p w:rsidR="00672D44" w:rsidRPr="00BA4A8B" w:rsidRDefault="009A365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 xml:space="preserve"> КАТЕ</w:t>
                  </w:r>
                  <w:r w:rsidR="00FE204B" w:rsidRPr="00BA4A8B">
                    <w:rPr>
                      <w:b/>
                      <w:sz w:val="20"/>
                      <w:szCs w:val="20"/>
                    </w:rPr>
                    <w:t>-</w:t>
                  </w:r>
                  <w:r w:rsidRPr="00BA4A8B">
                    <w:rPr>
                      <w:b/>
                      <w:sz w:val="20"/>
                      <w:szCs w:val="20"/>
                    </w:rPr>
                    <w:t>ГОРИИ</w:t>
                  </w:r>
                </w:p>
              </w:tc>
              <w:tc>
                <w:tcPr>
                  <w:tcW w:w="2013" w:type="dxa"/>
                </w:tcPr>
                <w:p w:rsidR="00FE204B" w:rsidRPr="00BA4A8B" w:rsidRDefault="009A3653" w:rsidP="00FE204B">
                  <w:pPr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>СОДЕ</w:t>
                  </w:r>
                  <w:r w:rsidR="00FE204B" w:rsidRPr="00BA4A8B">
                    <w:rPr>
                      <w:b/>
                      <w:sz w:val="20"/>
                      <w:szCs w:val="20"/>
                    </w:rPr>
                    <w:t>Р-</w:t>
                  </w:r>
                </w:p>
                <w:p w:rsidR="00672D44" w:rsidRPr="00BA4A8B" w:rsidRDefault="009A3653" w:rsidP="00FE204B">
                  <w:pPr>
                    <w:rPr>
                      <w:b/>
                      <w:sz w:val="20"/>
                      <w:szCs w:val="20"/>
                    </w:rPr>
                  </w:pPr>
                  <w:r w:rsidRPr="00BA4A8B">
                    <w:rPr>
                      <w:b/>
                      <w:sz w:val="20"/>
                      <w:szCs w:val="20"/>
                    </w:rPr>
                    <w:t xml:space="preserve">ЖАНИЕ </w:t>
                  </w:r>
                </w:p>
              </w:tc>
            </w:tr>
            <w:tr w:rsidR="00BA4A8B" w:rsidRPr="00BA4A8B" w:rsidTr="004E5F51">
              <w:trPr>
                <w:trHeight w:val="399"/>
              </w:trPr>
              <w:tc>
                <w:tcPr>
                  <w:tcW w:w="585" w:type="dxa"/>
                  <w:vAlign w:val="center"/>
                </w:tcPr>
                <w:p w:rsidR="00672D44" w:rsidRPr="00BA4A8B" w:rsidRDefault="00672D44" w:rsidP="004E5F51">
                  <w:pPr>
                    <w:pStyle w:val="aff0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</w:tcPr>
                <w:p w:rsidR="00672D44" w:rsidRPr="00BA4A8B" w:rsidRDefault="009A3653">
                  <w:pPr>
                    <w:pStyle w:val="aff0"/>
                    <w:tabs>
                      <w:tab w:val="left" w:pos="406"/>
                    </w:tabs>
                    <w:kinsoku w:val="0"/>
                    <w:overflowPunct w:val="0"/>
                    <w:spacing w:line="360" w:lineRule="auto"/>
                    <w:ind w:left="400" w:hangingChars="200" w:hanging="400"/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 xml:space="preserve"> этика</w:t>
                  </w:r>
                </w:p>
              </w:tc>
              <w:tc>
                <w:tcPr>
                  <w:tcW w:w="2013" w:type="dxa"/>
                </w:tcPr>
                <w:p w:rsidR="00672D44" w:rsidRPr="00BA4A8B" w:rsidRDefault="00672D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A4A8B" w:rsidRPr="00BA4A8B" w:rsidTr="004E5F51">
              <w:tc>
                <w:tcPr>
                  <w:tcW w:w="585" w:type="dxa"/>
                  <w:vAlign w:val="center"/>
                </w:tcPr>
                <w:p w:rsidR="00672D44" w:rsidRPr="00BA4A8B" w:rsidRDefault="00672D44" w:rsidP="004E5F51">
                  <w:pPr>
                    <w:pStyle w:val="aff0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</w:tcPr>
                <w:p w:rsidR="00672D44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>нравственность</w:t>
                  </w:r>
                </w:p>
              </w:tc>
              <w:tc>
                <w:tcPr>
                  <w:tcW w:w="2013" w:type="dxa"/>
                </w:tcPr>
                <w:p w:rsidR="00672D44" w:rsidRPr="00BA4A8B" w:rsidRDefault="00672D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A4A8B" w:rsidRPr="00BA4A8B" w:rsidTr="004E5F51">
              <w:tc>
                <w:tcPr>
                  <w:tcW w:w="585" w:type="dxa"/>
                  <w:vAlign w:val="center"/>
                </w:tcPr>
                <w:p w:rsidR="00672D44" w:rsidRPr="00BA4A8B" w:rsidRDefault="00672D44" w:rsidP="004E5F51">
                  <w:pPr>
                    <w:pStyle w:val="aff0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</w:tcPr>
                <w:p w:rsidR="00672D44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rFonts w:eastAsia="TimesNewRoman"/>
                      <w:sz w:val="20"/>
                      <w:szCs w:val="20"/>
                    </w:rPr>
                    <w:t>позитивное право</w:t>
                  </w:r>
                </w:p>
              </w:tc>
              <w:tc>
                <w:tcPr>
                  <w:tcW w:w="2013" w:type="dxa"/>
                </w:tcPr>
                <w:p w:rsidR="00672D44" w:rsidRPr="00BA4A8B" w:rsidRDefault="00672D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A4A8B" w:rsidRPr="00BA4A8B" w:rsidTr="004E5F51">
              <w:tc>
                <w:tcPr>
                  <w:tcW w:w="585" w:type="dxa"/>
                  <w:vAlign w:val="center"/>
                </w:tcPr>
                <w:p w:rsidR="00672D44" w:rsidRPr="00BA4A8B" w:rsidRDefault="00672D44" w:rsidP="004E5F51">
                  <w:pPr>
                    <w:pStyle w:val="aff0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</w:tcPr>
                <w:p w:rsidR="00672D44" w:rsidRPr="00BA4A8B" w:rsidRDefault="009A3653">
                  <w:pPr>
                    <w:rPr>
                      <w:sz w:val="20"/>
                      <w:szCs w:val="20"/>
                    </w:rPr>
                  </w:pPr>
                  <w:r w:rsidRPr="00BA4A8B">
                    <w:rPr>
                      <w:sz w:val="20"/>
                      <w:szCs w:val="20"/>
                    </w:rPr>
                    <w:t>Естественное право</w:t>
                  </w:r>
                </w:p>
              </w:tc>
              <w:tc>
                <w:tcPr>
                  <w:tcW w:w="2013" w:type="dxa"/>
                </w:tcPr>
                <w:p w:rsidR="00672D44" w:rsidRPr="00BA4A8B" w:rsidRDefault="00672D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A4A8B" w:rsidRPr="00BA4A8B" w:rsidTr="004E5F51">
              <w:tc>
                <w:tcPr>
                  <w:tcW w:w="585" w:type="dxa"/>
                  <w:vAlign w:val="center"/>
                </w:tcPr>
                <w:p w:rsidR="00672D44" w:rsidRPr="00BA4A8B" w:rsidRDefault="00672D44" w:rsidP="004E5F51">
                  <w:pPr>
                    <w:pStyle w:val="aff0"/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</w:tcPr>
                <w:p w:rsidR="00672D44" w:rsidRPr="00BA4A8B" w:rsidRDefault="009A365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BA4A8B">
                    <w:rPr>
                      <w:rFonts w:eastAsia="TimesNewRoman"/>
                      <w:sz w:val="20"/>
                      <w:szCs w:val="20"/>
                    </w:rPr>
                    <w:t>аксиология права</w:t>
                  </w:r>
                  <w:r w:rsidRPr="00BA4A8B">
                    <w:rPr>
                      <w:sz w:val="20"/>
                      <w:szCs w:val="20"/>
                    </w:rPr>
                    <w:t xml:space="preserve"> </w:t>
                  </w:r>
                  <w:r w:rsidRPr="00BA4A8B">
                    <w:rPr>
                      <w:sz w:val="20"/>
                      <w:szCs w:val="20"/>
                      <w:lang w:val="en-US"/>
                    </w:rPr>
                    <w:t xml:space="preserve">  </w:t>
                  </w:r>
                </w:p>
                <w:p w:rsidR="00672D44" w:rsidRPr="00BA4A8B" w:rsidRDefault="00672D44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013" w:type="dxa"/>
                </w:tcPr>
                <w:p w:rsidR="00672D44" w:rsidRPr="00BA4A8B" w:rsidRDefault="00672D4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72D44" w:rsidRPr="00BA4A8B" w:rsidRDefault="00672D44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672D44" w:rsidRPr="00BA4A8B" w:rsidRDefault="009A3653">
            <w:pPr>
              <w:jc w:val="center"/>
              <w:rPr>
                <w:b/>
                <w:bCs/>
                <w:sz w:val="20"/>
                <w:szCs w:val="20"/>
              </w:rPr>
            </w:pPr>
            <w:r w:rsidRPr="00BA4A8B">
              <w:rPr>
                <w:b/>
                <w:bCs/>
                <w:sz w:val="20"/>
                <w:szCs w:val="20"/>
              </w:rPr>
              <w:t>Практико-ориентированное ЗАДАНИЕ</w:t>
            </w:r>
          </w:p>
          <w:p w:rsidR="00672D44" w:rsidRPr="00BA4A8B" w:rsidRDefault="00366AAA" w:rsidP="004E5F51">
            <w:pPr>
              <w:jc w:val="both"/>
              <w:rPr>
                <w:b/>
                <w:sz w:val="20"/>
                <w:szCs w:val="20"/>
                <w:shd w:val="clear" w:color="auto" w:fill="FFFFFF"/>
              </w:rPr>
            </w:pPr>
            <w:r w:rsidRPr="00BA4A8B">
              <w:rPr>
                <w:sz w:val="20"/>
                <w:szCs w:val="20"/>
              </w:rPr>
              <w:t>1.</w:t>
            </w:r>
            <w:r w:rsidR="009A3653" w:rsidRPr="00BA4A8B">
              <w:rPr>
                <w:sz w:val="20"/>
                <w:szCs w:val="20"/>
              </w:rPr>
              <w:t xml:space="preserve">Прокомментируйте с философских позиций соответствующей эпохи утверждение И. Канта: </w:t>
            </w:r>
            <w:r w:rsidR="009A3653" w:rsidRPr="00BA4A8B">
              <w:rPr>
                <w:sz w:val="20"/>
                <w:szCs w:val="20"/>
              </w:rPr>
              <w:lastRenderedPageBreak/>
              <w:t>«</w:t>
            </w:r>
            <w:r w:rsidR="009A3653" w:rsidRPr="00BA4A8B">
              <w:rPr>
                <w:b/>
                <w:sz w:val="20"/>
                <w:szCs w:val="20"/>
              </w:rPr>
              <w:t>Ты должен, значит, ты можешь</w:t>
            </w:r>
            <w:r w:rsidR="009A3653" w:rsidRPr="00BA4A8B">
              <w:rPr>
                <w:sz w:val="20"/>
                <w:szCs w:val="20"/>
              </w:rPr>
              <w:t>».</w:t>
            </w:r>
          </w:p>
          <w:p w:rsidR="00672D44" w:rsidRPr="00BA4A8B" w:rsidRDefault="00366AAA" w:rsidP="004E5F51">
            <w:pPr>
              <w:jc w:val="both"/>
              <w:outlineLvl w:val="1"/>
              <w:rPr>
                <w:sz w:val="20"/>
                <w:szCs w:val="20"/>
              </w:rPr>
            </w:pPr>
            <w:r w:rsidRPr="00BA4A8B">
              <w:rPr>
                <w:sz w:val="20"/>
                <w:szCs w:val="20"/>
              </w:rPr>
              <w:t>2.</w:t>
            </w:r>
            <w:r w:rsidR="009A3653" w:rsidRPr="00BA4A8B">
              <w:rPr>
                <w:sz w:val="20"/>
                <w:szCs w:val="20"/>
              </w:rPr>
              <w:t xml:space="preserve">Какому философскому направлению принадлежит приведенное положение, кратко охарактеризуйте это направление, объясните данное высказывание, исходя из этой философской концепции?         </w:t>
            </w:r>
          </w:p>
          <w:p w:rsidR="00672D44" w:rsidRPr="00BA4A8B" w:rsidRDefault="00366AAA" w:rsidP="004E5F51">
            <w:pPr>
              <w:jc w:val="both"/>
              <w:outlineLvl w:val="1"/>
              <w:rPr>
                <w:sz w:val="20"/>
                <w:szCs w:val="20"/>
              </w:rPr>
            </w:pPr>
            <w:r w:rsidRPr="00BA4A8B">
              <w:rPr>
                <w:sz w:val="20"/>
                <w:szCs w:val="20"/>
              </w:rPr>
              <w:t>3.</w:t>
            </w:r>
            <w:r w:rsidR="009A3653" w:rsidRPr="00BA4A8B">
              <w:rPr>
                <w:sz w:val="20"/>
                <w:szCs w:val="20"/>
              </w:rPr>
              <w:t>Каково методологическое значение данного положения для анализа ситуаций в сфере Вашей профессиональной деятельности?</w:t>
            </w:r>
          </w:p>
          <w:p w:rsidR="00672D44" w:rsidRPr="00BA4A8B" w:rsidRDefault="00672D44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672D44" w:rsidRPr="00BA4A8B" w:rsidRDefault="009A3653">
            <w:pPr>
              <w:jc w:val="both"/>
              <w:rPr>
                <w:sz w:val="20"/>
                <w:szCs w:val="20"/>
              </w:rPr>
            </w:pPr>
            <w:r w:rsidRPr="00BA4A8B">
              <w:rPr>
                <w:b/>
                <w:sz w:val="20"/>
                <w:szCs w:val="20"/>
              </w:rPr>
              <w:t xml:space="preserve">Задание 1. </w:t>
            </w:r>
            <w:r w:rsidRPr="00BA4A8B">
              <w:rPr>
                <w:sz w:val="20"/>
                <w:szCs w:val="20"/>
              </w:rPr>
              <w:t>Сравните следующие два высказывания русского философа Н.А. Бердяева:</w:t>
            </w:r>
          </w:p>
          <w:p w:rsidR="00672D44" w:rsidRPr="00BA4A8B" w:rsidRDefault="009A3653">
            <w:pPr>
              <w:ind w:firstLine="425"/>
              <w:jc w:val="both"/>
              <w:rPr>
                <w:sz w:val="20"/>
                <w:szCs w:val="20"/>
              </w:rPr>
            </w:pPr>
            <w:r w:rsidRPr="00BA4A8B">
              <w:rPr>
                <w:sz w:val="20"/>
                <w:szCs w:val="20"/>
              </w:rPr>
              <w:t>«Техника есть обнаружение силы человека, его царственного положения в мире. Она свидетельствует о человеческом творчестве и изобретательности и должна быть призвана ценностью и благом». «В мире техники человек перестает жить прислоненным к земле, окруженным растениями и животными. Он живет в новой металлической действительности, дышит иным, отравленным воздухом. Машина убийственно действует на душу … Современные коллективы — не органические, а механические … Техника рационализирует человеческую жизнь, но рационализация эта имеет иррациональные последствия». </w:t>
            </w:r>
          </w:p>
          <w:p w:rsidR="00672D44" w:rsidRPr="00BA4A8B" w:rsidRDefault="009A3653">
            <w:pPr>
              <w:jc w:val="both"/>
              <w:rPr>
                <w:i/>
                <w:sz w:val="20"/>
                <w:szCs w:val="20"/>
              </w:rPr>
            </w:pPr>
            <w:r w:rsidRPr="00BA4A8B">
              <w:rPr>
                <w:i/>
                <w:sz w:val="20"/>
                <w:szCs w:val="20"/>
              </w:rPr>
              <w:t xml:space="preserve">Что тревожит мыслителя, воспевшего человеческую свободу, позволившую создать мир машин? Что значит «иррациональные последствия» рациональной деятельности человека? В чем их опасность? Что делать человеку дальше? Как жить ему в созданном механическом мире, </w:t>
            </w:r>
            <w:r w:rsidRPr="00BA4A8B">
              <w:rPr>
                <w:i/>
                <w:sz w:val="20"/>
                <w:szCs w:val="20"/>
              </w:rPr>
              <w:lastRenderedPageBreak/>
              <w:t xml:space="preserve">который существует по своим законам и несет человеку несвободу? Как остаться человеком? Подготовьте сообщение и выступите с ним на конференции. </w:t>
            </w:r>
          </w:p>
          <w:p w:rsidR="00672D44" w:rsidRPr="00BA4A8B" w:rsidRDefault="00672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672D44" w:rsidRPr="00BA4A8B" w:rsidRDefault="00672D4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672D44" w:rsidRPr="00BA4A8B" w:rsidRDefault="009A3653">
      <w:pPr>
        <w:pStyle w:val="af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П</w:t>
      </w:r>
      <w:r w:rsidR="00FE204B" w:rsidRPr="00BA4A8B">
        <w:rPr>
          <w:b/>
          <w:sz w:val="28"/>
          <w:szCs w:val="28"/>
        </w:rPr>
        <w:t>римерный п</w:t>
      </w:r>
      <w:r w:rsidRPr="00BA4A8B">
        <w:rPr>
          <w:b/>
          <w:sz w:val="28"/>
          <w:szCs w:val="28"/>
        </w:rPr>
        <w:t>еречень вопросов для подготовки к зачету</w:t>
      </w:r>
    </w:p>
    <w:bookmarkEnd w:id="9"/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Предмет и задачи философии права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Основные типы правопонимания как способы осуществления философско-правовой рефлексии. 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Правовой позитивизм.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Естественно-правовое мышление.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Типология объективистских концепций.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Правовой субъективизм: рационализм и философия ценностей.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Интерсубъективное обоснование права.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Природа права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Элементы юридического понятия действительности: субъекты, объекты, источники права, воля государства, юридическая истина, действительность нормы.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 как социальный феномен.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 как культурный феномен.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 как цивилизационный феномен.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>Формы бытия права: идея права, закон, правовая жизнь.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Правовые отношения: сущность и специфика.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Правовое сознание: сущность и структура.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Пространство права.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Время права.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Закон и порядок: история вопроса, право и правопорядок.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Нормы, обычаи, традиции и порядок в истории и теории права.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Концепции «мягкого права» в современном правовом дискурсе.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Особенности правовой гносеологии.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Специфика научного познания правовой реальности.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Неокантианство и логический позитивизм как правовая гносеология.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Правовая реальность и диалектическая логика.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Феноменологический подход к правосознанию.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Герменевтика и право. 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Правовая реальность и синергетика.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lastRenderedPageBreak/>
        <w:t xml:space="preserve">Позитивистская и естественно-правовая гносеология.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Принцип доказательности как основа правовой истины.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Особенности философско-правовой парадигмальной методологии.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Антропологические основы права.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«Человек юридический»: сущность и основные характеристики. 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Обоснование прав человека.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Гуманистическая природа права.       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Права  человека как философская категория.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Личность, общество и государство.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Механизм формирования правовой личности.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Личность и институциональное измерение права.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Правовой нигилизм и проблема конфликта.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Наказание как философско-правовое понятие.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bCs/>
          <w:sz w:val="28"/>
          <w:szCs w:val="28"/>
        </w:rPr>
      </w:pPr>
      <w:r w:rsidRPr="00BA4A8B">
        <w:rPr>
          <w:sz w:val="28"/>
          <w:szCs w:val="28"/>
        </w:rPr>
        <w:t xml:space="preserve">Правовая культура как фактор правовой социализации личности. 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>Ценностные основы права.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>Право как форма свободы.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Свобода и ответственность.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Ответственность и вина. 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>Юридическое и фактическое равенство.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Справедливость как правовая ценность. 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Проблема справедливости в российской традиции   правовых исследований ХIХ-начала ХХ века.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Современные концепции справедливости.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 как общее благо.  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Универсально-цивилизационное и специфически-культурное в правосознании.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Государство как ценность.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Право и мораль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>Добро и Зло в праве.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Философские аспекты правового принуждения. 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Справедливость как смыслообразующее понятие в </w:t>
      </w:r>
    </w:p>
    <w:p w:rsidR="00672D44" w:rsidRPr="00BA4A8B" w:rsidRDefault="009A3653">
      <w:pPr>
        <w:pStyle w:val="aff0"/>
        <w:ind w:left="0"/>
        <w:rPr>
          <w:sz w:val="28"/>
          <w:szCs w:val="28"/>
        </w:rPr>
      </w:pPr>
      <w:r w:rsidRPr="00BA4A8B">
        <w:rPr>
          <w:sz w:val="28"/>
          <w:szCs w:val="28"/>
        </w:rPr>
        <w:t xml:space="preserve">          философии  права.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Преступление как проблема философии права.  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Мораль как норма поведения, как состояние нравов.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Мораль личностного совершенствования. </w:t>
      </w:r>
    </w:p>
    <w:p w:rsidR="00672D44" w:rsidRPr="00BA4A8B" w:rsidRDefault="009A3653">
      <w:pPr>
        <w:pStyle w:val="aff0"/>
        <w:numPr>
          <w:ilvl w:val="0"/>
          <w:numId w:val="33"/>
        </w:num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Индивидуальная и коллективная мораль принцип общественной    </w:t>
      </w:r>
    </w:p>
    <w:p w:rsidR="00672D44" w:rsidRPr="00BA4A8B" w:rsidRDefault="009A3653">
      <w:pPr>
        <w:pStyle w:val="aff0"/>
        <w:ind w:left="0"/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        нравственности.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Мораль и право в аналитической правовой традиции.  </w:t>
      </w:r>
    </w:p>
    <w:p w:rsidR="00672D44" w:rsidRPr="00BA4A8B" w:rsidRDefault="009A3653">
      <w:pPr>
        <w:pStyle w:val="aff0"/>
        <w:numPr>
          <w:ilvl w:val="0"/>
          <w:numId w:val="33"/>
        </w:numPr>
        <w:rPr>
          <w:sz w:val="28"/>
          <w:szCs w:val="28"/>
        </w:rPr>
      </w:pPr>
      <w:r w:rsidRPr="00BA4A8B">
        <w:rPr>
          <w:sz w:val="28"/>
          <w:szCs w:val="28"/>
        </w:rPr>
        <w:t xml:space="preserve">Мораль и право в гуманистической традиции.  </w:t>
      </w:r>
    </w:p>
    <w:p w:rsidR="00672D44" w:rsidRPr="00BA4A8B" w:rsidRDefault="00672D4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672D44" w:rsidRPr="00BA4A8B" w:rsidRDefault="009A3653">
      <w:pPr>
        <w:rPr>
          <w:b/>
          <w:sz w:val="28"/>
          <w:szCs w:val="28"/>
        </w:rPr>
      </w:pPr>
      <w:bookmarkStart w:id="10" w:name="_Toc418693432"/>
      <w:r w:rsidRPr="00BA4A8B"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:rsidR="00672D44" w:rsidRPr="00BA4A8B" w:rsidRDefault="009A3653">
      <w:pPr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Основная литература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1. Иконникова, Г. И.  Философия права : учебник для вузов / Г. И. Иконникова, В. П. Ляшенко. — 4-е изд., перераб. и доп. — Москва : Издательство Юрайт, 2023. — 359 с. — (Высшее образование). — ISBN 978-5-534-01221-7. —</w:t>
      </w:r>
      <w:r w:rsidRPr="00BA4A8B">
        <w:rPr>
          <w:sz w:val="28"/>
          <w:szCs w:val="28"/>
        </w:rPr>
        <w:lastRenderedPageBreak/>
        <w:t>Образовательная платформа Юрайт [сайт]. — URL: https://urait.ru/bcode/510600 (дата обращения: 09.11.2023).</w:t>
      </w:r>
      <w:r w:rsidRPr="00BA4A8B">
        <w:t xml:space="preserve"> </w:t>
      </w:r>
      <w:r w:rsidRPr="00BA4A8B">
        <w:rPr>
          <w:sz w:val="28"/>
          <w:szCs w:val="28"/>
        </w:rPr>
        <w:t>— Текст : электронный.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2. Михалкин, Н. В.  Философия права : учебник и практикум для вузов / Н. В. Михалкин, А. Н. Михалкин. — 2-е изд., перераб. и доп. — Москва : Издательство Юрайт, 2023. — 392 с. — (Высшее образование). — ISBN 978-5-9916-6579-7. — Образовательная платформа Юрайт [сайт]. — URL: https://urait.ru/bcode/510716 (дата обращения: 09.11.2023). — Текст : электронный.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3. Нерсесянц, В. С. Философия права : учебник / В. С. Нерсесянц. — 2-е изд., перераб. и доп. — Москва : Норма : ИНФРА-М, 2020. — 848 с. – ЭБС </w:t>
      </w:r>
      <w:r w:rsidRPr="00BA4A8B">
        <w:rPr>
          <w:sz w:val="28"/>
          <w:szCs w:val="28"/>
          <w:lang w:val="en-US"/>
        </w:rPr>
        <w:t>ZNANIUM</w:t>
      </w:r>
      <w:r w:rsidRPr="00BA4A8B">
        <w:rPr>
          <w:sz w:val="28"/>
          <w:szCs w:val="28"/>
        </w:rPr>
        <w:t>.</w:t>
      </w:r>
      <w:r w:rsidRPr="00BA4A8B">
        <w:rPr>
          <w:sz w:val="28"/>
          <w:szCs w:val="28"/>
          <w:lang w:val="en-US"/>
        </w:rPr>
        <w:t>com</w:t>
      </w:r>
      <w:r w:rsidRPr="00BA4A8B">
        <w:rPr>
          <w:sz w:val="28"/>
          <w:szCs w:val="28"/>
        </w:rPr>
        <w:t xml:space="preserve">. - URL: https://znanium.com/catalog/product/1038336 (дата обращения: 09.11.2023). – Текст : электронный. </w:t>
      </w:r>
    </w:p>
    <w:p w:rsidR="005C57C4" w:rsidRPr="00BA4A8B" w:rsidRDefault="005C57C4" w:rsidP="005C57C4">
      <w:pPr>
        <w:jc w:val="both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Дополнительная литература: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4. Философия права и закона : учебник для вузов / А. В. Грибакин [и др.] ; под редакцией А. В. Грибакина. — Москва : Издательство Юрайт, 2023. — 289 с. — (Высшее образование). — ISBN 978-5-534-00326-0. — Образовательная платформа Юрайт [сайт]. — URL: https://urait.ru/bcode/512476 (дата обращения: 09.11.2023). — Текст : электронный.</w:t>
      </w:r>
    </w:p>
    <w:p w:rsidR="005C57C4" w:rsidRPr="00BA4A8B" w:rsidRDefault="005C57C4" w:rsidP="005C57C4">
      <w:pPr>
        <w:rPr>
          <w:sz w:val="28"/>
          <w:szCs w:val="28"/>
        </w:rPr>
      </w:pPr>
    </w:p>
    <w:p w:rsidR="00672D44" w:rsidRPr="00BA4A8B" w:rsidRDefault="00672D44">
      <w:pPr>
        <w:rPr>
          <w:sz w:val="28"/>
          <w:szCs w:val="28"/>
        </w:rPr>
      </w:pPr>
    </w:p>
    <w:p w:rsidR="00672D44" w:rsidRPr="00BA4A8B" w:rsidRDefault="009A3653">
      <w:pPr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672D44" w:rsidRPr="00BA4A8B" w:rsidRDefault="00672D44">
      <w:pPr>
        <w:rPr>
          <w:b/>
          <w:sz w:val="28"/>
          <w:szCs w:val="28"/>
        </w:rPr>
      </w:pPr>
    </w:p>
    <w:p w:rsidR="00672D44" w:rsidRPr="00BA4A8B" w:rsidRDefault="009A3653">
      <w:pPr>
        <w:rPr>
          <w:sz w:val="28"/>
          <w:szCs w:val="28"/>
        </w:rPr>
      </w:pPr>
      <w:r w:rsidRPr="00BA4A8B">
        <w:rPr>
          <w:sz w:val="28"/>
          <w:szCs w:val="28"/>
        </w:rPr>
        <w:t>Базы данных, информационно-справочные и поисковые системы:</w:t>
      </w:r>
    </w:p>
    <w:p w:rsidR="00672D44" w:rsidRPr="00BA4A8B" w:rsidRDefault="00672D44">
      <w:pPr>
        <w:rPr>
          <w:sz w:val="28"/>
          <w:szCs w:val="28"/>
        </w:rPr>
      </w:pPr>
    </w:p>
    <w:p w:rsidR="005C57C4" w:rsidRPr="00BA4A8B" w:rsidRDefault="009A3653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1. </w:t>
      </w:r>
      <w:r w:rsidR="005C57C4" w:rsidRPr="00BA4A8B">
        <w:rPr>
          <w:sz w:val="28"/>
          <w:szCs w:val="28"/>
        </w:rPr>
        <w:t>1. www.gumer.info  - Библиотека Гумер - гуманитарные науки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2. http://www.koob.ru/  - электронная библиотека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3. Электронные ресурсы БИК: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Электронная библиотека Финансового университета (ЭБ) http://elib.fa.ru/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Электронно-библиотечная система BOOK.RU http://www.book.ru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Электронно-библиотечная система Znanium http://www.znanium.com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Электронно-библиотечная система издательства «ЮРАЙТ» https://urait.ru/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Электронно-библиотечная система издательства Лань https://e.lanbook.com/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Деловая онлайн-библиотека Alpina Digital http://lib.alpinadigital.ru/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Научная электронная библиотека eLibrary.ru http://elibrary.ru  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Национальная электронная библиотека http://нэб.рф/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Электронная библиотека «Русская история» http://history-lib.ru/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:rsidR="005C57C4" w:rsidRPr="00BA4A8B" w:rsidRDefault="005C57C4" w:rsidP="005C57C4">
      <w:pPr>
        <w:jc w:val="both"/>
        <w:rPr>
          <w:sz w:val="28"/>
          <w:szCs w:val="28"/>
          <w:lang w:val="en-US"/>
        </w:rPr>
      </w:pPr>
      <w:r w:rsidRPr="00BA4A8B">
        <w:rPr>
          <w:sz w:val="28"/>
          <w:szCs w:val="28"/>
          <w:lang w:val="en-US"/>
        </w:rPr>
        <w:t>CNKI. Academic Reference https://ar.oversea.cnki.net/</w:t>
      </w:r>
    </w:p>
    <w:p w:rsidR="005C57C4" w:rsidRPr="00BA4A8B" w:rsidRDefault="005C57C4" w:rsidP="005C57C4">
      <w:pPr>
        <w:jc w:val="both"/>
        <w:rPr>
          <w:sz w:val="28"/>
          <w:szCs w:val="28"/>
          <w:lang w:val="en-US"/>
        </w:rPr>
      </w:pPr>
      <w:r w:rsidRPr="00BA4A8B">
        <w:rPr>
          <w:sz w:val="28"/>
          <w:szCs w:val="28"/>
          <w:lang w:val="en-US"/>
        </w:rPr>
        <w:lastRenderedPageBreak/>
        <w:t>CNKI. China Academic Journals Full-text Database https://oversea.cnki.net/kns?dbcode=CFLQ</w:t>
      </w:r>
    </w:p>
    <w:p w:rsidR="005C57C4" w:rsidRPr="00BA4A8B" w:rsidRDefault="005C57C4" w:rsidP="005C57C4">
      <w:pPr>
        <w:jc w:val="both"/>
        <w:rPr>
          <w:sz w:val="28"/>
          <w:szCs w:val="28"/>
          <w:lang w:val="en-US"/>
        </w:rPr>
      </w:pPr>
      <w:r w:rsidRPr="00BA4A8B">
        <w:rPr>
          <w:sz w:val="28"/>
          <w:szCs w:val="28"/>
          <w:lang w:val="en-US"/>
        </w:rPr>
        <w:t>JSTOR Arts &amp; Sciences I Collection http://jstor.org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Электронные продукты издательства Elsevier http://www.sciencedirect.com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Коллекция научных журналов Oxford University Press https://academic.oup.com/journals/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База данных научных журналов издательства Wiley https://onlinelibrary.wiley.com/</w:t>
      </w:r>
    </w:p>
    <w:p w:rsidR="005C57C4" w:rsidRPr="00BA4A8B" w:rsidRDefault="005C57C4" w:rsidP="005C57C4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Цифровой архив научных журналов: </w:t>
      </w:r>
      <w:hyperlink r:id="rId8" w:history="1">
        <w:r w:rsidRPr="00BA4A8B">
          <w:rPr>
            <w:rStyle w:val="a7"/>
            <w:color w:val="auto"/>
            <w:sz w:val="28"/>
            <w:szCs w:val="28"/>
          </w:rPr>
          <w:t>http://arch.neicon.ru/xmlui/</w:t>
        </w:r>
      </w:hyperlink>
    </w:p>
    <w:p w:rsidR="005C57C4" w:rsidRPr="00BA4A8B" w:rsidRDefault="005C57C4" w:rsidP="005C57C4">
      <w:pPr>
        <w:rPr>
          <w:sz w:val="28"/>
          <w:szCs w:val="28"/>
        </w:rPr>
      </w:pPr>
    </w:p>
    <w:p w:rsidR="00672D44" w:rsidRPr="00BA4A8B" w:rsidRDefault="00672D44" w:rsidP="005C57C4">
      <w:pPr>
        <w:rPr>
          <w:sz w:val="28"/>
          <w:szCs w:val="28"/>
        </w:rPr>
      </w:pPr>
    </w:p>
    <w:p w:rsidR="00672D44" w:rsidRPr="00BA4A8B" w:rsidRDefault="009A3653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BA4A8B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:rsidR="00672D44" w:rsidRPr="00BA4A8B" w:rsidRDefault="009A3653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1" w:name="_Toc24406442"/>
      <w:bookmarkEnd w:id="10"/>
      <w:r w:rsidRPr="00BA4A8B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BA4A8B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BA4A8B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рекомендаций».</w:t>
      </w:r>
    </w:p>
    <w:p w:rsidR="00672D44" w:rsidRPr="00BA4A8B" w:rsidRDefault="00672D44">
      <w:pPr>
        <w:spacing w:line="276" w:lineRule="auto"/>
        <w:jc w:val="both"/>
        <w:rPr>
          <w:sz w:val="12"/>
          <w:szCs w:val="28"/>
        </w:rPr>
      </w:pPr>
    </w:p>
    <w:p w:rsidR="00672D44" w:rsidRPr="00BA4A8B" w:rsidRDefault="009A3653">
      <w:pPr>
        <w:spacing w:line="276" w:lineRule="auto"/>
        <w:jc w:val="center"/>
        <w:outlineLvl w:val="0"/>
        <w:rPr>
          <w:b/>
          <w:sz w:val="28"/>
          <w:szCs w:val="28"/>
        </w:rPr>
      </w:pPr>
      <w:r w:rsidRPr="00BA4A8B">
        <w:rPr>
          <w:b/>
          <w:sz w:val="28"/>
          <w:szCs w:val="28"/>
        </w:rPr>
        <w:t>Рекомендации по выполнению эссе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           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           Цель написания эссе состоит в развитии самостоятельности творческого мышления и письменного изложения собственных мыслей.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 xml:space="preserve">           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</w:p>
    <w:p w:rsidR="00672D44" w:rsidRPr="00BA4A8B" w:rsidRDefault="00FE204B">
      <w:pPr>
        <w:jc w:val="both"/>
        <w:rPr>
          <w:rFonts w:asciiTheme="minorHAnsi" w:hAnsiTheme="minorHAnsi" w:cstheme="minorBidi"/>
          <w:sz w:val="22"/>
          <w:szCs w:val="22"/>
        </w:rPr>
      </w:pPr>
      <w:r w:rsidRPr="00BA4A8B">
        <w:rPr>
          <w:sz w:val="28"/>
          <w:szCs w:val="28"/>
        </w:rPr>
        <w:t xml:space="preserve">             Написание </w:t>
      </w:r>
      <w:r w:rsidR="009A3653" w:rsidRPr="00BA4A8B">
        <w:rPr>
          <w:sz w:val="28"/>
          <w:szCs w:val="28"/>
        </w:rPr>
        <w:t>эссе студентом ведется под методическим руководством преподавателя, ведущего семинарские (практические) занятия</w:t>
      </w:r>
      <w:r w:rsidR="009A3653" w:rsidRPr="00BA4A8B">
        <w:t>.</w:t>
      </w:r>
    </w:p>
    <w:p w:rsidR="00672D44" w:rsidRPr="00BA4A8B" w:rsidRDefault="009A3653">
      <w:pPr>
        <w:rPr>
          <w:sz w:val="28"/>
          <w:szCs w:val="28"/>
          <w:u w:val="single"/>
        </w:rPr>
      </w:pPr>
      <w:r w:rsidRPr="00BA4A8B">
        <w:rPr>
          <w:sz w:val="28"/>
          <w:szCs w:val="28"/>
          <w:u w:val="single"/>
        </w:rPr>
        <w:t>Эссе должно содержать: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-Описание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других).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и использованием литературных источников (дать комментарии к проблеме; сформулировать авторское мнение и привести аргументацию).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- выводы, обобщающие авторскую позицию на поставленной проблеме (вопросу).</w:t>
      </w:r>
    </w:p>
    <w:p w:rsidR="00672D44" w:rsidRPr="00BA4A8B" w:rsidRDefault="009A3653">
      <w:pPr>
        <w:jc w:val="both"/>
        <w:rPr>
          <w:sz w:val="28"/>
          <w:szCs w:val="28"/>
          <w:u w:val="single"/>
        </w:rPr>
      </w:pPr>
      <w:r w:rsidRPr="00BA4A8B">
        <w:rPr>
          <w:sz w:val="28"/>
          <w:szCs w:val="28"/>
          <w:u w:val="single"/>
        </w:rPr>
        <w:t>Требования к написанию эссе: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- обоснованность и оригинальность постановки или решения проблемы и воп</w:t>
      </w:r>
      <w:r w:rsidR="005C57C4" w:rsidRPr="00BA4A8B">
        <w:rPr>
          <w:sz w:val="28"/>
          <w:szCs w:val="28"/>
        </w:rPr>
        <w:t>р</w:t>
      </w:r>
      <w:r w:rsidRPr="00BA4A8B">
        <w:rPr>
          <w:sz w:val="28"/>
          <w:szCs w:val="28"/>
        </w:rPr>
        <w:t>оса;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- аргументированность основных положений и выводов;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- четкость и лаконичность изложения собственных мыслей.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t>Объем эссе составляет 3-7 страниц.</w:t>
      </w:r>
    </w:p>
    <w:p w:rsidR="00672D44" w:rsidRPr="00BA4A8B" w:rsidRDefault="009A3653">
      <w:pPr>
        <w:jc w:val="both"/>
        <w:rPr>
          <w:sz w:val="28"/>
          <w:szCs w:val="28"/>
        </w:rPr>
      </w:pPr>
      <w:r w:rsidRPr="00BA4A8B">
        <w:rPr>
          <w:sz w:val="28"/>
          <w:szCs w:val="28"/>
        </w:rPr>
        <w:lastRenderedPageBreak/>
        <w:t>Оценка выполнения эссе осуществляется в ходе текущего контроля успеваемости студентов.</w:t>
      </w:r>
    </w:p>
    <w:p w:rsidR="00672D44" w:rsidRPr="00BA4A8B" w:rsidRDefault="00672D44">
      <w:pPr>
        <w:widowControl w:val="0"/>
        <w:autoSpaceDE w:val="0"/>
        <w:autoSpaceDN w:val="0"/>
        <w:spacing w:line="276" w:lineRule="auto"/>
        <w:jc w:val="both"/>
        <w:outlineLvl w:val="0"/>
        <w:rPr>
          <w:b/>
          <w:bCs/>
          <w:sz w:val="28"/>
          <w:szCs w:val="28"/>
          <w:lang w:bidi="ru-RU"/>
        </w:rPr>
      </w:pPr>
    </w:p>
    <w:p w:rsidR="00672D44" w:rsidRPr="00BA4A8B" w:rsidRDefault="009A3653">
      <w:pPr>
        <w:widowControl w:val="0"/>
        <w:autoSpaceDE w:val="0"/>
        <w:autoSpaceDN w:val="0"/>
        <w:spacing w:line="276" w:lineRule="auto"/>
        <w:jc w:val="both"/>
        <w:outlineLvl w:val="0"/>
        <w:rPr>
          <w:b/>
          <w:bCs/>
          <w:sz w:val="28"/>
          <w:szCs w:val="28"/>
          <w:lang w:bidi="ru-RU"/>
        </w:rPr>
      </w:pPr>
      <w:r w:rsidRPr="00BA4A8B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1"/>
    </w:p>
    <w:p w:rsidR="00672D44" w:rsidRPr="00BA4A8B" w:rsidRDefault="00672D44">
      <w:pPr>
        <w:widowControl w:val="0"/>
        <w:autoSpaceDE w:val="0"/>
        <w:autoSpaceDN w:val="0"/>
        <w:spacing w:line="276" w:lineRule="auto"/>
        <w:jc w:val="both"/>
        <w:outlineLvl w:val="0"/>
        <w:rPr>
          <w:bCs/>
          <w:sz w:val="12"/>
          <w:szCs w:val="28"/>
          <w:lang w:bidi="ru-RU"/>
        </w:rPr>
      </w:pPr>
    </w:p>
    <w:p w:rsidR="00672D44" w:rsidRPr="00BA4A8B" w:rsidRDefault="009A3653">
      <w:pPr>
        <w:keepNext/>
        <w:widowControl w:val="0"/>
        <w:autoSpaceDE w:val="0"/>
        <w:autoSpaceDN w:val="0"/>
        <w:spacing w:line="276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12" w:name="_Toc531614950"/>
      <w:bookmarkStart w:id="13" w:name="_Toc531686467"/>
      <w:r w:rsidRPr="00BA4A8B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12"/>
      <w:bookmarkEnd w:id="13"/>
    </w:p>
    <w:p w:rsidR="00672D44" w:rsidRPr="00BA4A8B" w:rsidRDefault="009A3653">
      <w:pPr>
        <w:keepNext/>
        <w:widowControl w:val="0"/>
        <w:autoSpaceDE w:val="0"/>
        <w:autoSpaceDN w:val="0"/>
        <w:spacing w:line="276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4" w:name="_Toc531614951"/>
      <w:bookmarkStart w:id="15" w:name="_Toc531686468"/>
      <w:r w:rsidRPr="00BA4A8B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BA4A8B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BA4A8B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BA4A8B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BA4A8B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BA4A8B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BA4A8B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14"/>
      <w:bookmarkEnd w:id="15"/>
    </w:p>
    <w:p w:rsidR="00672D44" w:rsidRPr="00BA4A8B" w:rsidRDefault="009A3653">
      <w:pPr>
        <w:keepNext/>
        <w:widowControl w:val="0"/>
        <w:autoSpaceDE w:val="0"/>
        <w:autoSpaceDN w:val="0"/>
        <w:spacing w:line="276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6" w:name="_Toc531614952"/>
      <w:bookmarkStart w:id="17" w:name="_Toc531686469"/>
      <w:r w:rsidRPr="00BA4A8B">
        <w:rPr>
          <w:rFonts w:eastAsia="Calibri"/>
          <w:bCs/>
          <w:kern w:val="32"/>
          <w:sz w:val="28"/>
          <w:szCs w:val="28"/>
          <w:lang w:bidi="ru-RU"/>
        </w:rPr>
        <w:t>2. Антивирус К</w:t>
      </w:r>
      <w:r w:rsidRPr="00BA4A8B">
        <w:rPr>
          <w:rFonts w:eastAsia="Calibri"/>
          <w:bCs/>
          <w:kern w:val="32"/>
          <w:sz w:val="28"/>
          <w:szCs w:val="28"/>
          <w:lang w:val="en-US" w:bidi="ru-RU"/>
        </w:rPr>
        <w:t>aspersky</w:t>
      </w:r>
      <w:bookmarkEnd w:id="16"/>
      <w:bookmarkEnd w:id="17"/>
      <w:r w:rsidRPr="00BA4A8B">
        <w:rPr>
          <w:rFonts w:eastAsia="Calibri"/>
          <w:bCs/>
          <w:kern w:val="32"/>
          <w:sz w:val="28"/>
          <w:szCs w:val="28"/>
          <w:lang w:bidi="ru-RU"/>
        </w:rPr>
        <w:t>.</w:t>
      </w:r>
    </w:p>
    <w:p w:rsidR="00672D44" w:rsidRPr="00BA4A8B" w:rsidRDefault="00672D44">
      <w:pPr>
        <w:keepNext/>
        <w:widowControl w:val="0"/>
        <w:autoSpaceDE w:val="0"/>
        <w:autoSpaceDN w:val="0"/>
        <w:spacing w:line="276" w:lineRule="auto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:rsidR="00672D44" w:rsidRPr="00BA4A8B" w:rsidRDefault="009A3653">
      <w:pPr>
        <w:keepNext/>
        <w:widowControl w:val="0"/>
        <w:autoSpaceDE w:val="0"/>
        <w:autoSpaceDN w:val="0"/>
        <w:spacing w:line="276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8" w:name="_Toc531614953"/>
      <w:bookmarkStart w:id="19" w:name="_Toc531686470"/>
      <w:r w:rsidRPr="00BA4A8B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18"/>
      <w:bookmarkEnd w:id="19"/>
    </w:p>
    <w:p w:rsidR="00672D44" w:rsidRPr="00BA4A8B" w:rsidRDefault="009A365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BA4A8B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672D44" w:rsidRPr="00BA4A8B" w:rsidRDefault="009A365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BA4A8B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672D44" w:rsidRPr="00BA4A8B" w:rsidRDefault="009A365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BA4A8B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BA4A8B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BA4A8B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BA4A8B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BA4A8B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BA4A8B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BA4A8B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BA4A8B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BA4A8B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BA4A8B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BA4A8B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BA4A8B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:rsidR="00672D44" w:rsidRPr="00BA4A8B" w:rsidRDefault="009A365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BA4A8B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BA4A8B">
        <w:rPr>
          <w:rFonts w:eastAsia="Calibri"/>
          <w:bCs/>
          <w:sz w:val="28"/>
          <w:szCs w:val="28"/>
          <w:lang w:val="en-US" w:bidi="ru-RU"/>
        </w:rPr>
        <w:t>http</w:t>
      </w:r>
      <w:r w:rsidRPr="00BA4A8B">
        <w:rPr>
          <w:rFonts w:eastAsia="Calibri"/>
          <w:bCs/>
          <w:sz w:val="28"/>
          <w:szCs w:val="28"/>
          <w:lang w:bidi="ru-RU"/>
        </w:rPr>
        <w:t>://</w:t>
      </w:r>
      <w:r w:rsidRPr="00BA4A8B">
        <w:rPr>
          <w:rFonts w:eastAsia="Calibri"/>
          <w:bCs/>
          <w:sz w:val="28"/>
          <w:szCs w:val="28"/>
          <w:lang w:val="en-US" w:bidi="ru-RU"/>
        </w:rPr>
        <w:t>www</w:t>
      </w:r>
      <w:r w:rsidRPr="00BA4A8B">
        <w:rPr>
          <w:rFonts w:eastAsia="Calibri"/>
          <w:bCs/>
          <w:sz w:val="28"/>
          <w:szCs w:val="28"/>
          <w:lang w:bidi="ru-RU"/>
        </w:rPr>
        <w:t>.</w:t>
      </w:r>
      <w:r w:rsidRPr="00BA4A8B">
        <w:rPr>
          <w:rFonts w:eastAsia="Calibri"/>
          <w:bCs/>
          <w:sz w:val="28"/>
          <w:szCs w:val="28"/>
          <w:lang w:val="en-US" w:bidi="ru-RU"/>
        </w:rPr>
        <w:t>skrin</w:t>
      </w:r>
      <w:r w:rsidRPr="00BA4A8B">
        <w:rPr>
          <w:rFonts w:eastAsia="Calibri"/>
          <w:bCs/>
          <w:sz w:val="28"/>
          <w:szCs w:val="28"/>
          <w:lang w:bidi="ru-RU"/>
        </w:rPr>
        <w:t>.</w:t>
      </w:r>
      <w:r w:rsidRPr="00BA4A8B">
        <w:rPr>
          <w:rFonts w:eastAsia="Calibri"/>
          <w:bCs/>
          <w:sz w:val="28"/>
          <w:szCs w:val="28"/>
          <w:lang w:val="en-US" w:bidi="ru-RU"/>
        </w:rPr>
        <w:t>ru</w:t>
      </w:r>
      <w:r w:rsidRPr="00BA4A8B">
        <w:rPr>
          <w:rFonts w:eastAsia="Calibri"/>
          <w:bCs/>
          <w:sz w:val="28"/>
          <w:szCs w:val="28"/>
          <w:lang w:bidi="ru-RU"/>
        </w:rPr>
        <w:t>/</w:t>
      </w:r>
    </w:p>
    <w:p w:rsidR="00672D44" w:rsidRPr="00BA4A8B" w:rsidRDefault="00672D44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276" w:lineRule="auto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672D44" w:rsidRPr="00BA4A8B" w:rsidRDefault="009A365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BA4A8B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672D44" w:rsidRPr="00BA4A8B" w:rsidRDefault="009A3653">
      <w:pPr>
        <w:widowControl w:val="0"/>
        <w:tabs>
          <w:tab w:val="left" w:pos="1490"/>
        </w:tabs>
        <w:autoSpaceDE w:val="0"/>
        <w:autoSpaceDN w:val="0"/>
        <w:spacing w:line="276" w:lineRule="auto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BA4A8B">
        <w:rPr>
          <w:bCs/>
          <w:sz w:val="28"/>
          <w:szCs w:val="28"/>
          <w:lang w:bidi="ru-RU"/>
        </w:rPr>
        <w:t>Не используются</w:t>
      </w:r>
    </w:p>
    <w:p w:rsidR="00672D44" w:rsidRPr="00BA4A8B" w:rsidRDefault="00672D44">
      <w:pPr>
        <w:widowControl w:val="0"/>
        <w:autoSpaceDE w:val="0"/>
        <w:autoSpaceDN w:val="0"/>
        <w:spacing w:line="276" w:lineRule="auto"/>
        <w:ind w:right="3"/>
        <w:jc w:val="both"/>
        <w:rPr>
          <w:sz w:val="16"/>
          <w:szCs w:val="28"/>
          <w:lang w:bidi="ru-RU"/>
        </w:rPr>
      </w:pPr>
    </w:p>
    <w:p w:rsidR="00672D44" w:rsidRPr="00BA4A8B" w:rsidRDefault="009A3653">
      <w:pPr>
        <w:widowControl w:val="0"/>
        <w:autoSpaceDE w:val="0"/>
        <w:autoSpaceDN w:val="0"/>
        <w:spacing w:line="276" w:lineRule="auto"/>
        <w:jc w:val="both"/>
        <w:outlineLvl w:val="0"/>
        <w:rPr>
          <w:bCs/>
          <w:sz w:val="28"/>
          <w:szCs w:val="28"/>
          <w:lang w:bidi="ru-RU"/>
        </w:rPr>
      </w:pPr>
      <w:bookmarkStart w:id="20" w:name="_Toc24406443"/>
      <w:r w:rsidRPr="00BA4A8B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0"/>
    </w:p>
    <w:p w:rsidR="00672D44" w:rsidRPr="00BA4A8B" w:rsidRDefault="009A3653">
      <w:pPr>
        <w:widowControl w:val="0"/>
        <w:autoSpaceDE w:val="0"/>
        <w:autoSpaceDN w:val="0"/>
        <w:spacing w:line="276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BA4A8B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:rsidR="00672D44" w:rsidRPr="00BA4A8B" w:rsidRDefault="009A3653">
      <w:pPr>
        <w:widowControl w:val="0"/>
        <w:autoSpaceDE w:val="0"/>
        <w:autoSpaceDN w:val="0"/>
        <w:spacing w:line="276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BA4A8B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End w:id="3"/>
    </w:p>
    <w:sectPr w:rsidR="00672D44" w:rsidRPr="00BA4A8B">
      <w:footerReference w:type="default" r:id="rId9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6C4" w:rsidRDefault="008676C4">
      <w:r>
        <w:separator/>
      </w:r>
    </w:p>
  </w:endnote>
  <w:endnote w:type="continuationSeparator" w:id="0">
    <w:p w:rsidR="008676C4" w:rsidRDefault="0086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0"/>
    <w:family w:val="roman"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1"/>
    <w:family w:val="roman"/>
    <w:pitch w:val="variable"/>
  </w:font>
  <w:font w:name="HiddenHorzOCR">
    <w:altName w:val="MS Mincho"/>
    <w:charset w:val="80"/>
    <w:family w:val="auto"/>
    <w:pitch w:val="default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0368106"/>
      <w:docPartObj>
        <w:docPartGallery w:val="AutoText"/>
      </w:docPartObj>
    </w:sdtPr>
    <w:sdtEndPr/>
    <w:sdtContent>
      <w:p w:rsidR="005C57C4" w:rsidRDefault="005C57C4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A8B">
          <w:rPr>
            <w:noProof/>
          </w:rPr>
          <w:t>3</w:t>
        </w:r>
        <w:r>
          <w:fldChar w:fldCharType="end"/>
        </w:r>
      </w:p>
    </w:sdtContent>
  </w:sdt>
  <w:p w:rsidR="005C57C4" w:rsidRDefault="005C57C4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6C4" w:rsidRDefault="008676C4">
      <w:r>
        <w:separator/>
      </w:r>
    </w:p>
  </w:footnote>
  <w:footnote w:type="continuationSeparator" w:id="0">
    <w:p w:rsidR="008676C4" w:rsidRDefault="00867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E3D782"/>
    <w:multiLevelType w:val="multilevel"/>
    <w:tmpl w:val="9BE3D782"/>
    <w:lvl w:ilvl="0">
      <w:start w:val="1"/>
      <w:numFmt w:val="lowerLetter"/>
      <w:lvlText w:val="%1)"/>
      <w:lvlJc w:val="left"/>
      <w:pPr>
        <w:tabs>
          <w:tab w:val="left" w:pos="425"/>
        </w:tabs>
        <w:ind w:left="425" w:firstLine="414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12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21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9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3816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466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552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637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7228"/>
      </w:pPr>
      <w:rPr>
        <w:rFonts w:hint="default"/>
      </w:rPr>
    </w:lvl>
  </w:abstractNum>
  <w:abstractNum w:abstractNumId="1" w15:restartNumberingAfterBreak="0">
    <w:nsid w:val="C9918188"/>
    <w:multiLevelType w:val="multilevel"/>
    <w:tmpl w:val="C9918188"/>
    <w:lvl w:ilvl="0">
      <w:start w:val="1"/>
      <w:numFmt w:val="lowerLetter"/>
      <w:lvlText w:val="%1)"/>
      <w:lvlJc w:val="left"/>
      <w:pPr>
        <w:tabs>
          <w:tab w:val="left" w:pos="425"/>
        </w:tabs>
        <w:ind w:left="425" w:firstLine="3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12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208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93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378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462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547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63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7167"/>
      </w:pPr>
      <w:rPr>
        <w:rFonts w:hint="default"/>
      </w:rPr>
    </w:lvl>
  </w:abstractNum>
  <w:abstractNum w:abstractNumId="2" w15:restartNumberingAfterBreak="0">
    <w:nsid w:val="D430347D"/>
    <w:multiLevelType w:val="multilevel"/>
    <w:tmpl w:val="D430347D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31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49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130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12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941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375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57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53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6209"/>
      </w:pPr>
      <w:rPr>
        <w:rFonts w:hint="default"/>
      </w:rPr>
    </w:lvl>
  </w:abstractNum>
  <w:abstractNum w:abstractNumId="3" w15:restartNumberingAfterBreak="0">
    <w:nsid w:val="D5B8B674"/>
    <w:multiLevelType w:val="singleLevel"/>
    <w:tmpl w:val="D5B8B674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01292780"/>
    <w:multiLevelType w:val="multilevel"/>
    <w:tmpl w:val="01292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90C25"/>
    <w:multiLevelType w:val="multilevel"/>
    <w:tmpl w:val="0C490C2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30198C"/>
    <w:multiLevelType w:val="multilevel"/>
    <w:tmpl w:val="11301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057F5"/>
    <w:multiLevelType w:val="multilevel"/>
    <w:tmpl w:val="138057F5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F0FE2"/>
    <w:multiLevelType w:val="multilevel"/>
    <w:tmpl w:val="172F0F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07610"/>
    <w:multiLevelType w:val="multilevel"/>
    <w:tmpl w:val="1CE0761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84046"/>
    <w:multiLevelType w:val="multilevel"/>
    <w:tmpl w:val="1EF84046"/>
    <w:lvl w:ilvl="0">
      <w:start w:val="1"/>
      <w:numFmt w:val="lowerLetter"/>
      <w:lvlText w:val="%1)"/>
      <w:lvlJc w:val="left"/>
      <w:pPr>
        <w:tabs>
          <w:tab w:val="left" w:pos="425"/>
        </w:tabs>
        <w:ind w:left="425" w:firstLine="3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12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208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93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378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462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547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63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7167"/>
      </w:pPr>
      <w:rPr>
        <w:rFonts w:hint="default"/>
      </w:rPr>
    </w:lvl>
  </w:abstractNum>
  <w:abstractNum w:abstractNumId="11" w15:restartNumberingAfterBreak="0">
    <w:nsid w:val="2D205F4C"/>
    <w:multiLevelType w:val="multilevel"/>
    <w:tmpl w:val="2D205F4C"/>
    <w:lvl w:ilvl="0">
      <w:start w:val="10"/>
      <w:numFmt w:val="decimal"/>
      <w:lvlText w:val="%1."/>
      <w:lvlJc w:val="left"/>
      <w:pPr>
        <w:ind w:left="39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3BA7"/>
    <w:multiLevelType w:val="multilevel"/>
    <w:tmpl w:val="30D93BA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C79E9"/>
    <w:multiLevelType w:val="multilevel"/>
    <w:tmpl w:val="30EC79E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0848D6"/>
    <w:multiLevelType w:val="multilevel"/>
    <w:tmpl w:val="31084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3AA4EBB"/>
    <w:multiLevelType w:val="multilevel"/>
    <w:tmpl w:val="33AA4EB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17" w15:restartNumberingAfterBreak="0">
    <w:nsid w:val="3B5738D3"/>
    <w:multiLevelType w:val="multilevel"/>
    <w:tmpl w:val="3B5738D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B56AD"/>
    <w:multiLevelType w:val="multilevel"/>
    <w:tmpl w:val="3B5B56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512290"/>
    <w:multiLevelType w:val="multilevel"/>
    <w:tmpl w:val="40512290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22FBB"/>
    <w:multiLevelType w:val="multilevel"/>
    <w:tmpl w:val="44F22FB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B428"/>
    <w:multiLevelType w:val="multilevel"/>
    <w:tmpl w:val="470AB42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31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49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130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12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941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375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57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53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6209"/>
      </w:pPr>
      <w:rPr>
        <w:rFonts w:hint="default"/>
      </w:rPr>
    </w:lvl>
  </w:abstractNum>
  <w:abstractNum w:abstractNumId="22" w15:restartNumberingAfterBreak="0">
    <w:nsid w:val="47496B53"/>
    <w:multiLevelType w:val="multilevel"/>
    <w:tmpl w:val="47496B53"/>
    <w:lvl w:ilvl="0">
      <w:start w:val="1"/>
      <w:numFmt w:val="lowerLetter"/>
      <w:lvlText w:val="%1)"/>
      <w:lvlJc w:val="left"/>
      <w:pPr>
        <w:tabs>
          <w:tab w:val="left" w:pos="425"/>
        </w:tabs>
        <w:ind w:left="425" w:firstLine="3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12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208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93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378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462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547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63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7167"/>
      </w:pPr>
      <w:rPr>
        <w:rFonts w:hint="default"/>
      </w:rPr>
    </w:lvl>
  </w:abstractNum>
  <w:abstractNum w:abstractNumId="23" w15:restartNumberingAfterBreak="0">
    <w:nsid w:val="4B694C47"/>
    <w:multiLevelType w:val="multilevel"/>
    <w:tmpl w:val="4B694C47"/>
    <w:lvl w:ilvl="0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C756EB1"/>
    <w:multiLevelType w:val="multilevel"/>
    <w:tmpl w:val="4C756EB1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1FA2E2F"/>
    <w:multiLevelType w:val="multilevel"/>
    <w:tmpl w:val="51FA2E2F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57410D4"/>
    <w:multiLevelType w:val="multilevel"/>
    <w:tmpl w:val="55741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25017"/>
    <w:multiLevelType w:val="multilevel"/>
    <w:tmpl w:val="654250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225E7"/>
    <w:multiLevelType w:val="multilevel"/>
    <w:tmpl w:val="65B225E7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BD51EC7"/>
    <w:multiLevelType w:val="multilevel"/>
    <w:tmpl w:val="6BD51EC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61CC3"/>
    <w:multiLevelType w:val="multilevel"/>
    <w:tmpl w:val="6CD61C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4EAE8"/>
    <w:multiLevelType w:val="multilevel"/>
    <w:tmpl w:val="7254EAE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55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09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371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5875"/>
      </w:pPr>
      <w:rPr>
        <w:rFonts w:hint="default"/>
      </w:rPr>
    </w:lvl>
  </w:abstractNum>
  <w:abstractNum w:abstractNumId="32" w15:restartNumberingAfterBreak="0">
    <w:nsid w:val="78CF7E73"/>
    <w:multiLevelType w:val="multilevel"/>
    <w:tmpl w:val="78CF7E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9"/>
  </w:num>
  <w:num w:numId="5">
    <w:abstractNumId w:val="23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4"/>
  </w:num>
  <w:num w:numId="13">
    <w:abstractNumId w:val="7"/>
  </w:num>
  <w:num w:numId="14">
    <w:abstractNumId w:val="28"/>
  </w:num>
  <w:num w:numId="15">
    <w:abstractNumId w:val="5"/>
  </w:num>
  <w:num w:numId="16">
    <w:abstractNumId w:val="1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0"/>
  </w:num>
  <w:num w:numId="22">
    <w:abstractNumId w:val="3"/>
  </w:num>
  <w:num w:numId="23">
    <w:abstractNumId w:val="31"/>
  </w:num>
  <w:num w:numId="24">
    <w:abstractNumId w:val="10"/>
  </w:num>
  <w:num w:numId="25">
    <w:abstractNumId w:val="1"/>
  </w:num>
  <w:num w:numId="26">
    <w:abstractNumId w:val="22"/>
  </w:num>
  <w:num w:numId="27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7"/>
  </w:num>
  <w:num w:numId="30">
    <w:abstractNumId w:val="6"/>
  </w:num>
  <w:num w:numId="31">
    <w:abstractNumId w:val="30"/>
  </w:num>
  <w:num w:numId="32">
    <w:abstractNumId w:val="2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7E"/>
    <w:rsid w:val="0000199C"/>
    <w:rsid w:val="000042B9"/>
    <w:rsid w:val="00005C88"/>
    <w:rsid w:val="00006F7C"/>
    <w:rsid w:val="00007955"/>
    <w:rsid w:val="00007AB2"/>
    <w:rsid w:val="000109EF"/>
    <w:rsid w:val="00012FD9"/>
    <w:rsid w:val="000200AF"/>
    <w:rsid w:val="00021A87"/>
    <w:rsid w:val="000237CA"/>
    <w:rsid w:val="00024161"/>
    <w:rsid w:val="00026C6F"/>
    <w:rsid w:val="00030597"/>
    <w:rsid w:val="000310B0"/>
    <w:rsid w:val="00033852"/>
    <w:rsid w:val="00035393"/>
    <w:rsid w:val="0003554C"/>
    <w:rsid w:val="000404B0"/>
    <w:rsid w:val="000406CB"/>
    <w:rsid w:val="00040B8C"/>
    <w:rsid w:val="00040EB6"/>
    <w:rsid w:val="0004124E"/>
    <w:rsid w:val="00041E32"/>
    <w:rsid w:val="000422CD"/>
    <w:rsid w:val="0004248D"/>
    <w:rsid w:val="00043120"/>
    <w:rsid w:val="000433BF"/>
    <w:rsid w:val="00044469"/>
    <w:rsid w:val="00044BAC"/>
    <w:rsid w:val="0004771A"/>
    <w:rsid w:val="000504A3"/>
    <w:rsid w:val="00050ABB"/>
    <w:rsid w:val="00052C5E"/>
    <w:rsid w:val="00055B9A"/>
    <w:rsid w:val="00055BE7"/>
    <w:rsid w:val="00055DDC"/>
    <w:rsid w:val="000579A4"/>
    <w:rsid w:val="00057AE5"/>
    <w:rsid w:val="000603DE"/>
    <w:rsid w:val="00060494"/>
    <w:rsid w:val="00060DA5"/>
    <w:rsid w:val="000619EE"/>
    <w:rsid w:val="00061A99"/>
    <w:rsid w:val="00064DF3"/>
    <w:rsid w:val="0006618B"/>
    <w:rsid w:val="00067411"/>
    <w:rsid w:val="0007071C"/>
    <w:rsid w:val="000715EA"/>
    <w:rsid w:val="000722D6"/>
    <w:rsid w:val="000723FF"/>
    <w:rsid w:val="00072AC9"/>
    <w:rsid w:val="00072B5F"/>
    <w:rsid w:val="00072FEE"/>
    <w:rsid w:val="000760ED"/>
    <w:rsid w:val="000778FC"/>
    <w:rsid w:val="000804D6"/>
    <w:rsid w:val="00080C19"/>
    <w:rsid w:val="000851C5"/>
    <w:rsid w:val="000859D6"/>
    <w:rsid w:val="000868BF"/>
    <w:rsid w:val="0008701F"/>
    <w:rsid w:val="00087A45"/>
    <w:rsid w:val="00090987"/>
    <w:rsid w:val="00090C2C"/>
    <w:rsid w:val="00090EDD"/>
    <w:rsid w:val="0009182E"/>
    <w:rsid w:val="00093091"/>
    <w:rsid w:val="00093752"/>
    <w:rsid w:val="00093D55"/>
    <w:rsid w:val="0009471E"/>
    <w:rsid w:val="000968F8"/>
    <w:rsid w:val="00096C5E"/>
    <w:rsid w:val="000A193A"/>
    <w:rsid w:val="000A3E5C"/>
    <w:rsid w:val="000A415A"/>
    <w:rsid w:val="000A4875"/>
    <w:rsid w:val="000A4BB6"/>
    <w:rsid w:val="000A519B"/>
    <w:rsid w:val="000A61ED"/>
    <w:rsid w:val="000A743D"/>
    <w:rsid w:val="000B0717"/>
    <w:rsid w:val="000B18ED"/>
    <w:rsid w:val="000B387B"/>
    <w:rsid w:val="000B651E"/>
    <w:rsid w:val="000B76B9"/>
    <w:rsid w:val="000C0292"/>
    <w:rsid w:val="000C2993"/>
    <w:rsid w:val="000C2DBB"/>
    <w:rsid w:val="000C3123"/>
    <w:rsid w:val="000C5809"/>
    <w:rsid w:val="000C590E"/>
    <w:rsid w:val="000D0735"/>
    <w:rsid w:val="000D074E"/>
    <w:rsid w:val="000D4414"/>
    <w:rsid w:val="000D590E"/>
    <w:rsid w:val="000D5C89"/>
    <w:rsid w:val="000D6AEE"/>
    <w:rsid w:val="000D6B62"/>
    <w:rsid w:val="000D77C9"/>
    <w:rsid w:val="000E0F9D"/>
    <w:rsid w:val="000E19D6"/>
    <w:rsid w:val="000E21F7"/>
    <w:rsid w:val="000E28E8"/>
    <w:rsid w:val="000E7CDB"/>
    <w:rsid w:val="000E7F1F"/>
    <w:rsid w:val="000F0DDC"/>
    <w:rsid w:val="000F1A76"/>
    <w:rsid w:val="000F1CFD"/>
    <w:rsid w:val="000F26C4"/>
    <w:rsid w:val="000F3674"/>
    <w:rsid w:val="000F424B"/>
    <w:rsid w:val="000F6F09"/>
    <w:rsid w:val="000F73DA"/>
    <w:rsid w:val="000F7F04"/>
    <w:rsid w:val="001022E4"/>
    <w:rsid w:val="001050E0"/>
    <w:rsid w:val="001059F1"/>
    <w:rsid w:val="001068CE"/>
    <w:rsid w:val="00107B64"/>
    <w:rsid w:val="001109E0"/>
    <w:rsid w:val="001128C2"/>
    <w:rsid w:val="001134F4"/>
    <w:rsid w:val="0011399E"/>
    <w:rsid w:val="001143BC"/>
    <w:rsid w:val="00114615"/>
    <w:rsid w:val="00114B8B"/>
    <w:rsid w:val="00114EA4"/>
    <w:rsid w:val="00115305"/>
    <w:rsid w:val="001172D0"/>
    <w:rsid w:val="001224BC"/>
    <w:rsid w:val="001242AA"/>
    <w:rsid w:val="00126D0D"/>
    <w:rsid w:val="00126F01"/>
    <w:rsid w:val="001304E0"/>
    <w:rsid w:val="00131352"/>
    <w:rsid w:val="00131EF4"/>
    <w:rsid w:val="00132E5A"/>
    <w:rsid w:val="00133304"/>
    <w:rsid w:val="00137301"/>
    <w:rsid w:val="00141A98"/>
    <w:rsid w:val="00142055"/>
    <w:rsid w:val="00142610"/>
    <w:rsid w:val="001437EF"/>
    <w:rsid w:val="00145477"/>
    <w:rsid w:val="001455F6"/>
    <w:rsid w:val="0014701A"/>
    <w:rsid w:val="0015001C"/>
    <w:rsid w:val="00150A22"/>
    <w:rsid w:val="00150F13"/>
    <w:rsid w:val="00151124"/>
    <w:rsid w:val="001522B0"/>
    <w:rsid w:val="001526B2"/>
    <w:rsid w:val="001539C1"/>
    <w:rsid w:val="0015424D"/>
    <w:rsid w:val="00154A1B"/>
    <w:rsid w:val="001563F7"/>
    <w:rsid w:val="001566AE"/>
    <w:rsid w:val="001601B7"/>
    <w:rsid w:val="001616BD"/>
    <w:rsid w:val="00161B80"/>
    <w:rsid w:val="001626E9"/>
    <w:rsid w:val="001635CB"/>
    <w:rsid w:val="00165ADE"/>
    <w:rsid w:val="00167617"/>
    <w:rsid w:val="00167E09"/>
    <w:rsid w:val="00170AF0"/>
    <w:rsid w:val="00171EE0"/>
    <w:rsid w:val="0017237E"/>
    <w:rsid w:val="0017386D"/>
    <w:rsid w:val="00174BFC"/>
    <w:rsid w:val="00176C41"/>
    <w:rsid w:val="00177ECB"/>
    <w:rsid w:val="001809F2"/>
    <w:rsid w:val="00182750"/>
    <w:rsid w:val="001858C4"/>
    <w:rsid w:val="00185B9F"/>
    <w:rsid w:val="00185F12"/>
    <w:rsid w:val="0019202E"/>
    <w:rsid w:val="001921B8"/>
    <w:rsid w:val="00194264"/>
    <w:rsid w:val="001962F2"/>
    <w:rsid w:val="001976A4"/>
    <w:rsid w:val="00197DD9"/>
    <w:rsid w:val="001A03AC"/>
    <w:rsid w:val="001A229C"/>
    <w:rsid w:val="001A2897"/>
    <w:rsid w:val="001A28A4"/>
    <w:rsid w:val="001A4B50"/>
    <w:rsid w:val="001A641D"/>
    <w:rsid w:val="001B04D6"/>
    <w:rsid w:val="001B108C"/>
    <w:rsid w:val="001B3E17"/>
    <w:rsid w:val="001B4663"/>
    <w:rsid w:val="001B46F7"/>
    <w:rsid w:val="001B6178"/>
    <w:rsid w:val="001B61C8"/>
    <w:rsid w:val="001B727E"/>
    <w:rsid w:val="001C0D78"/>
    <w:rsid w:val="001C59B5"/>
    <w:rsid w:val="001C7F4F"/>
    <w:rsid w:val="001D0C5E"/>
    <w:rsid w:val="001D0F6F"/>
    <w:rsid w:val="001D161A"/>
    <w:rsid w:val="001D2715"/>
    <w:rsid w:val="001D3E48"/>
    <w:rsid w:val="001D55A9"/>
    <w:rsid w:val="001D58CF"/>
    <w:rsid w:val="001D7429"/>
    <w:rsid w:val="001D7CDE"/>
    <w:rsid w:val="001E00DE"/>
    <w:rsid w:val="001E0953"/>
    <w:rsid w:val="001E31A3"/>
    <w:rsid w:val="001E4272"/>
    <w:rsid w:val="001E4C65"/>
    <w:rsid w:val="001E60D3"/>
    <w:rsid w:val="001E749B"/>
    <w:rsid w:val="001E7BB2"/>
    <w:rsid w:val="001F00E0"/>
    <w:rsid w:val="001F258C"/>
    <w:rsid w:val="001F2AAC"/>
    <w:rsid w:val="001F2E9B"/>
    <w:rsid w:val="001F3D96"/>
    <w:rsid w:val="001F4C7C"/>
    <w:rsid w:val="001F4F83"/>
    <w:rsid w:val="002001C2"/>
    <w:rsid w:val="00201C18"/>
    <w:rsid w:val="00202C8D"/>
    <w:rsid w:val="002035DD"/>
    <w:rsid w:val="00203680"/>
    <w:rsid w:val="00205A4B"/>
    <w:rsid w:val="0020628A"/>
    <w:rsid w:val="00206D8A"/>
    <w:rsid w:val="00206EA4"/>
    <w:rsid w:val="00207DB0"/>
    <w:rsid w:val="00210048"/>
    <w:rsid w:val="00210A5F"/>
    <w:rsid w:val="00212B57"/>
    <w:rsid w:val="00213099"/>
    <w:rsid w:val="002132CC"/>
    <w:rsid w:val="002132E6"/>
    <w:rsid w:val="00214D3D"/>
    <w:rsid w:val="0021541A"/>
    <w:rsid w:val="00215BEB"/>
    <w:rsid w:val="0021659D"/>
    <w:rsid w:val="00216684"/>
    <w:rsid w:val="00216889"/>
    <w:rsid w:val="00217D56"/>
    <w:rsid w:val="00220A23"/>
    <w:rsid w:val="00224CF4"/>
    <w:rsid w:val="00225205"/>
    <w:rsid w:val="002257C7"/>
    <w:rsid w:val="00227666"/>
    <w:rsid w:val="00227DC6"/>
    <w:rsid w:val="002300D7"/>
    <w:rsid w:val="002305AA"/>
    <w:rsid w:val="00230D9C"/>
    <w:rsid w:val="002312AC"/>
    <w:rsid w:val="00231368"/>
    <w:rsid w:val="002313A3"/>
    <w:rsid w:val="002322D6"/>
    <w:rsid w:val="00234255"/>
    <w:rsid w:val="00235A9B"/>
    <w:rsid w:val="00235F83"/>
    <w:rsid w:val="00240B3D"/>
    <w:rsid w:val="0024171D"/>
    <w:rsid w:val="00242C74"/>
    <w:rsid w:val="002445A8"/>
    <w:rsid w:val="00245C0C"/>
    <w:rsid w:val="00245FB8"/>
    <w:rsid w:val="002471CB"/>
    <w:rsid w:val="00247820"/>
    <w:rsid w:val="00250038"/>
    <w:rsid w:val="002506AB"/>
    <w:rsid w:val="00250AF4"/>
    <w:rsid w:val="0025170E"/>
    <w:rsid w:val="002521EE"/>
    <w:rsid w:val="00253219"/>
    <w:rsid w:val="002540CB"/>
    <w:rsid w:val="00255C47"/>
    <w:rsid w:val="00257D2D"/>
    <w:rsid w:val="002605AF"/>
    <w:rsid w:val="0026142F"/>
    <w:rsid w:val="002614FC"/>
    <w:rsid w:val="0026206B"/>
    <w:rsid w:val="00262BDD"/>
    <w:rsid w:val="0026403C"/>
    <w:rsid w:val="00265AF4"/>
    <w:rsid w:val="0026624B"/>
    <w:rsid w:val="002703DA"/>
    <w:rsid w:val="00271A61"/>
    <w:rsid w:val="00271C18"/>
    <w:rsid w:val="00273890"/>
    <w:rsid w:val="00273C01"/>
    <w:rsid w:val="00273CA2"/>
    <w:rsid w:val="00274F3B"/>
    <w:rsid w:val="00276A0C"/>
    <w:rsid w:val="00277AB7"/>
    <w:rsid w:val="00277F88"/>
    <w:rsid w:val="0028611C"/>
    <w:rsid w:val="002909A0"/>
    <w:rsid w:val="002920CF"/>
    <w:rsid w:val="00294166"/>
    <w:rsid w:val="00296D66"/>
    <w:rsid w:val="00296F8A"/>
    <w:rsid w:val="002A2FF3"/>
    <w:rsid w:val="002A38CC"/>
    <w:rsid w:val="002A3F9A"/>
    <w:rsid w:val="002A62FA"/>
    <w:rsid w:val="002B0933"/>
    <w:rsid w:val="002B12B4"/>
    <w:rsid w:val="002B13D8"/>
    <w:rsid w:val="002B170F"/>
    <w:rsid w:val="002B18E8"/>
    <w:rsid w:val="002B198F"/>
    <w:rsid w:val="002B3E05"/>
    <w:rsid w:val="002B4014"/>
    <w:rsid w:val="002B4AFF"/>
    <w:rsid w:val="002B4B01"/>
    <w:rsid w:val="002B68C3"/>
    <w:rsid w:val="002B6D71"/>
    <w:rsid w:val="002B7A5A"/>
    <w:rsid w:val="002C0991"/>
    <w:rsid w:val="002C28E2"/>
    <w:rsid w:val="002C6CC9"/>
    <w:rsid w:val="002C7DE2"/>
    <w:rsid w:val="002D0A37"/>
    <w:rsid w:val="002D0DA8"/>
    <w:rsid w:val="002D1BA1"/>
    <w:rsid w:val="002D3575"/>
    <w:rsid w:val="002D39C8"/>
    <w:rsid w:val="002D4633"/>
    <w:rsid w:val="002E0E6B"/>
    <w:rsid w:val="002E1500"/>
    <w:rsid w:val="002E1559"/>
    <w:rsid w:val="002E2526"/>
    <w:rsid w:val="002E3909"/>
    <w:rsid w:val="002E4558"/>
    <w:rsid w:val="002E460D"/>
    <w:rsid w:val="002E4AE5"/>
    <w:rsid w:val="002E4BE1"/>
    <w:rsid w:val="002E65FD"/>
    <w:rsid w:val="002E67D4"/>
    <w:rsid w:val="002F057D"/>
    <w:rsid w:val="002F1CA0"/>
    <w:rsid w:val="002F24A7"/>
    <w:rsid w:val="002F544A"/>
    <w:rsid w:val="003013C0"/>
    <w:rsid w:val="00301484"/>
    <w:rsid w:val="0030156D"/>
    <w:rsid w:val="00301A42"/>
    <w:rsid w:val="00302B0A"/>
    <w:rsid w:val="00304996"/>
    <w:rsid w:val="00305D1D"/>
    <w:rsid w:val="003068B7"/>
    <w:rsid w:val="00306B67"/>
    <w:rsid w:val="00307C1A"/>
    <w:rsid w:val="00311F11"/>
    <w:rsid w:val="0031281E"/>
    <w:rsid w:val="003131A9"/>
    <w:rsid w:val="00313A6F"/>
    <w:rsid w:val="00313FFE"/>
    <w:rsid w:val="003155EF"/>
    <w:rsid w:val="0031761C"/>
    <w:rsid w:val="00320030"/>
    <w:rsid w:val="0032111B"/>
    <w:rsid w:val="0032202B"/>
    <w:rsid w:val="00323F9A"/>
    <w:rsid w:val="0032574F"/>
    <w:rsid w:val="00325CC1"/>
    <w:rsid w:val="00333B05"/>
    <w:rsid w:val="0033590A"/>
    <w:rsid w:val="00337A45"/>
    <w:rsid w:val="00337FAA"/>
    <w:rsid w:val="00340745"/>
    <w:rsid w:val="00341FC5"/>
    <w:rsid w:val="00342D3F"/>
    <w:rsid w:val="0034423A"/>
    <w:rsid w:val="00344279"/>
    <w:rsid w:val="003467DA"/>
    <w:rsid w:val="00350B59"/>
    <w:rsid w:val="00350E5C"/>
    <w:rsid w:val="00351932"/>
    <w:rsid w:val="00351AEE"/>
    <w:rsid w:val="00351C00"/>
    <w:rsid w:val="00351CDF"/>
    <w:rsid w:val="0035286C"/>
    <w:rsid w:val="0035322F"/>
    <w:rsid w:val="0035442B"/>
    <w:rsid w:val="00354E10"/>
    <w:rsid w:val="003562C6"/>
    <w:rsid w:val="0035640A"/>
    <w:rsid w:val="00360BBA"/>
    <w:rsid w:val="00361202"/>
    <w:rsid w:val="00361412"/>
    <w:rsid w:val="0036321A"/>
    <w:rsid w:val="00364243"/>
    <w:rsid w:val="00364E35"/>
    <w:rsid w:val="00366642"/>
    <w:rsid w:val="00366AAA"/>
    <w:rsid w:val="00371ACA"/>
    <w:rsid w:val="003737E5"/>
    <w:rsid w:val="0037444B"/>
    <w:rsid w:val="00374737"/>
    <w:rsid w:val="00377FF3"/>
    <w:rsid w:val="003801E5"/>
    <w:rsid w:val="003816C0"/>
    <w:rsid w:val="00382001"/>
    <w:rsid w:val="00383DDA"/>
    <w:rsid w:val="00384B6F"/>
    <w:rsid w:val="003853D3"/>
    <w:rsid w:val="00386087"/>
    <w:rsid w:val="003870F8"/>
    <w:rsid w:val="0039057F"/>
    <w:rsid w:val="00390909"/>
    <w:rsid w:val="00390FCC"/>
    <w:rsid w:val="003935AD"/>
    <w:rsid w:val="00393964"/>
    <w:rsid w:val="00393C47"/>
    <w:rsid w:val="003942EA"/>
    <w:rsid w:val="00394CCC"/>
    <w:rsid w:val="00395FF6"/>
    <w:rsid w:val="003A0917"/>
    <w:rsid w:val="003A1D2A"/>
    <w:rsid w:val="003A2353"/>
    <w:rsid w:val="003A6928"/>
    <w:rsid w:val="003B3C2A"/>
    <w:rsid w:val="003B6E1A"/>
    <w:rsid w:val="003C451D"/>
    <w:rsid w:val="003C4A42"/>
    <w:rsid w:val="003C5F38"/>
    <w:rsid w:val="003C6598"/>
    <w:rsid w:val="003C6B5D"/>
    <w:rsid w:val="003C7C7A"/>
    <w:rsid w:val="003D12AC"/>
    <w:rsid w:val="003D1E0C"/>
    <w:rsid w:val="003D2E99"/>
    <w:rsid w:val="003D3A4F"/>
    <w:rsid w:val="003D3F1F"/>
    <w:rsid w:val="003D3F53"/>
    <w:rsid w:val="003D43DD"/>
    <w:rsid w:val="003D642D"/>
    <w:rsid w:val="003D7A2E"/>
    <w:rsid w:val="003E06AF"/>
    <w:rsid w:val="003E497B"/>
    <w:rsid w:val="003E578A"/>
    <w:rsid w:val="003E6540"/>
    <w:rsid w:val="003F0AD9"/>
    <w:rsid w:val="003F2217"/>
    <w:rsid w:val="003F22D8"/>
    <w:rsid w:val="003F31D4"/>
    <w:rsid w:val="003F33F8"/>
    <w:rsid w:val="003F6B69"/>
    <w:rsid w:val="003F6F6C"/>
    <w:rsid w:val="00402870"/>
    <w:rsid w:val="0040345F"/>
    <w:rsid w:val="004045A2"/>
    <w:rsid w:val="00404602"/>
    <w:rsid w:val="00406D1B"/>
    <w:rsid w:val="004070CE"/>
    <w:rsid w:val="0041203E"/>
    <w:rsid w:val="00416E6E"/>
    <w:rsid w:val="004178C2"/>
    <w:rsid w:val="00421165"/>
    <w:rsid w:val="0042120B"/>
    <w:rsid w:val="0042216C"/>
    <w:rsid w:val="00426005"/>
    <w:rsid w:val="00426D6B"/>
    <w:rsid w:val="00430023"/>
    <w:rsid w:val="004305B9"/>
    <w:rsid w:val="00436ACB"/>
    <w:rsid w:val="00437167"/>
    <w:rsid w:val="00440C03"/>
    <w:rsid w:val="0044141D"/>
    <w:rsid w:val="00442337"/>
    <w:rsid w:val="004424A2"/>
    <w:rsid w:val="00444AE8"/>
    <w:rsid w:val="00444F53"/>
    <w:rsid w:val="00445FF8"/>
    <w:rsid w:val="0044606D"/>
    <w:rsid w:val="00447646"/>
    <w:rsid w:val="004509F8"/>
    <w:rsid w:val="004510BB"/>
    <w:rsid w:val="004557E8"/>
    <w:rsid w:val="00455AA8"/>
    <w:rsid w:val="00456431"/>
    <w:rsid w:val="00456CD3"/>
    <w:rsid w:val="0045718A"/>
    <w:rsid w:val="00460E75"/>
    <w:rsid w:val="00462A06"/>
    <w:rsid w:val="004631BD"/>
    <w:rsid w:val="00463E81"/>
    <w:rsid w:val="00464C4E"/>
    <w:rsid w:val="004660C0"/>
    <w:rsid w:val="004671A1"/>
    <w:rsid w:val="0047149F"/>
    <w:rsid w:val="0047200E"/>
    <w:rsid w:val="00472DB3"/>
    <w:rsid w:val="00473524"/>
    <w:rsid w:val="00473715"/>
    <w:rsid w:val="00474536"/>
    <w:rsid w:val="004747D0"/>
    <w:rsid w:val="00474AAA"/>
    <w:rsid w:val="004763A3"/>
    <w:rsid w:val="004778AB"/>
    <w:rsid w:val="00477D8E"/>
    <w:rsid w:val="00480979"/>
    <w:rsid w:val="00480C13"/>
    <w:rsid w:val="00482B87"/>
    <w:rsid w:val="004858E1"/>
    <w:rsid w:val="00485B92"/>
    <w:rsid w:val="00486180"/>
    <w:rsid w:val="00486ACD"/>
    <w:rsid w:val="00487589"/>
    <w:rsid w:val="00487DE5"/>
    <w:rsid w:val="0049105C"/>
    <w:rsid w:val="004911EB"/>
    <w:rsid w:val="00492079"/>
    <w:rsid w:val="004A0177"/>
    <w:rsid w:val="004A1C19"/>
    <w:rsid w:val="004A33C0"/>
    <w:rsid w:val="004A3449"/>
    <w:rsid w:val="004A3509"/>
    <w:rsid w:val="004A45B9"/>
    <w:rsid w:val="004A563F"/>
    <w:rsid w:val="004A57C9"/>
    <w:rsid w:val="004A6289"/>
    <w:rsid w:val="004A6F7A"/>
    <w:rsid w:val="004A74D4"/>
    <w:rsid w:val="004B3A49"/>
    <w:rsid w:val="004B43E6"/>
    <w:rsid w:val="004B449B"/>
    <w:rsid w:val="004B5D8B"/>
    <w:rsid w:val="004B685B"/>
    <w:rsid w:val="004B6EC8"/>
    <w:rsid w:val="004C030E"/>
    <w:rsid w:val="004C097C"/>
    <w:rsid w:val="004C1C9D"/>
    <w:rsid w:val="004C32C0"/>
    <w:rsid w:val="004C4187"/>
    <w:rsid w:val="004C4448"/>
    <w:rsid w:val="004C5638"/>
    <w:rsid w:val="004C61D2"/>
    <w:rsid w:val="004C67E8"/>
    <w:rsid w:val="004D06A8"/>
    <w:rsid w:val="004D1533"/>
    <w:rsid w:val="004D1CCD"/>
    <w:rsid w:val="004D3A0E"/>
    <w:rsid w:val="004D3C12"/>
    <w:rsid w:val="004D40DE"/>
    <w:rsid w:val="004D5B0B"/>
    <w:rsid w:val="004D715B"/>
    <w:rsid w:val="004D73D7"/>
    <w:rsid w:val="004E187B"/>
    <w:rsid w:val="004E4918"/>
    <w:rsid w:val="004E4A11"/>
    <w:rsid w:val="004E4CC2"/>
    <w:rsid w:val="004E5F51"/>
    <w:rsid w:val="004F1199"/>
    <w:rsid w:val="004F13ED"/>
    <w:rsid w:val="004F4E92"/>
    <w:rsid w:val="004F5999"/>
    <w:rsid w:val="004F5DA3"/>
    <w:rsid w:val="004F686F"/>
    <w:rsid w:val="0050095C"/>
    <w:rsid w:val="00501991"/>
    <w:rsid w:val="00501B08"/>
    <w:rsid w:val="00502071"/>
    <w:rsid w:val="00504195"/>
    <w:rsid w:val="00504EAF"/>
    <w:rsid w:val="0050784F"/>
    <w:rsid w:val="00510ACC"/>
    <w:rsid w:val="00510ACE"/>
    <w:rsid w:val="005154AE"/>
    <w:rsid w:val="00516BDF"/>
    <w:rsid w:val="0052023C"/>
    <w:rsid w:val="00520B6B"/>
    <w:rsid w:val="00521148"/>
    <w:rsid w:val="00521E38"/>
    <w:rsid w:val="00525557"/>
    <w:rsid w:val="005279BB"/>
    <w:rsid w:val="0053358C"/>
    <w:rsid w:val="00536C18"/>
    <w:rsid w:val="00536E5D"/>
    <w:rsid w:val="00543ACD"/>
    <w:rsid w:val="00544B25"/>
    <w:rsid w:val="00550AE8"/>
    <w:rsid w:val="00552804"/>
    <w:rsid w:val="005536E1"/>
    <w:rsid w:val="00553EA2"/>
    <w:rsid w:val="005542EA"/>
    <w:rsid w:val="00555254"/>
    <w:rsid w:val="00560BB2"/>
    <w:rsid w:val="00562B32"/>
    <w:rsid w:val="00562EDB"/>
    <w:rsid w:val="0056318B"/>
    <w:rsid w:val="00563B78"/>
    <w:rsid w:val="00565A5F"/>
    <w:rsid w:val="00565D99"/>
    <w:rsid w:val="00566C61"/>
    <w:rsid w:val="00567E85"/>
    <w:rsid w:val="005706A8"/>
    <w:rsid w:val="005709F0"/>
    <w:rsid w:val="005738D9"/>
    <w:rsid w:val="0058057E"/>
    <w:rsid w:val="005832C0"/>
    <w:rsid w:val="0058417A"/>
    <w:rsid w:val="00584DE3"/>
    <w:rsid w:val="005900BD"/>
    <w:rsid w:val="005902A2"/>
    <w:rsid w:val="0059258F"/>
    <w:rsid w:val="005943E2"/>
    <w:rsid w:val="00594465"/>
    <w:rsid w:val="00594AE6"/>
    <w:rsid w:val="005A2C95"/>
    <w:rsid w:val="005A3190"/>
    <w:rsid w:val="005A4058"/>
    <w:rsid w:val="005A4B51"/>
    <w:rsid w:val="005A65CB"/>
    <w:rsid w:val="005A70F6"/>
    <w:rsid w:val="005B0FDE"/>
    <w:rsid w:val="005B308B"/>
    <w:rsid w:val="005B4142"/>
    <w:rsid w:val="005B4B0C"/>
    <w:rsid w:val="005B4E69"/>
    <w:rsid w:val="005B5ECE"/>
    <w:rsid w:val="005C0520"/>
    <w:rsid w:val="005C09E7"/>
    <w:rsid w:val="005C0D8E"/>
    <w:rsid w:val="005C2956"/>
    <w:rsid w:val="005C57C4"/>
    <w:rsid w:val="005D064B"/>
    <w:rsid w:val="005D25A9"/>
    <w:rsid w:val="005D2F9A"/>
    <w:rsid w:val="005D4E79"/>
    <w:rsid w:val="005D5358"/>
    <w:rsid w:val="005D7F26"/>
    <w:rsid w:val="005E10AA"/>
    <w:rsid w:val="005E11EB"/>
    <w:rsid w:val="005E144B"/>
    <w:rsid w:val="005E15F3"/>
    <w:rsid w:val="005E3116"/>
    <w:rsid w:val="005E31BA"/>
    <w:rsid w:val="005E41FA"/>
    <w:rsid w:val="005E4771"/>
    <w:rsid w:val="005E4A95"/>
    <w:rsid w:val="005E521E"/>
    <w:rsid w:val="005E721F"/>
    <w:rsid w:val="005E797F"/>
    <w:rsid w:val="005F2BD4"/>
    <w:rsid w:val="005F2E97"/>
    <w:rsid w:val="005F388F"/>
    <w:rsid w:val="005F3A18"/>
    <w:rsid w:val="005F60D5"/>
    <w:rsid w:val="005F7AA2"/>
    <w:rsid w:val="006009C6"/>
    <w:rsid w:val="00601E82"/>
    <w:rsid w:val="00602236"/>
    <w:rsid w:val="00602FA3"/>
    <w:rsid w:val="006040A1"/>
    <w:rsid w:val="00604FCA"/>
    <w:rsid w:val="00605BFA"/>
    <w:rsid w:val="00605F28"/>
    <w:rsid w:val="006075E9"/>
    <w:rsid w:val="00607FDE"/>
    <w:rsid w:val="0061171E"/>
    <w:rsid w:val="00612663"/>
    <w:rsid w:val="00615CCC"/>
    <w:rsid w:val="00616CC8"/>
    <w:rsid w:val="00622891"/>
    <w:rsid w:val="00622B35"/>
    <w:rsid w:val="00624BA1"/>
    <w:rsid w:val="00625E31"/>
    <w:rsid w:val="0062699C"/>
    <w:rsid w:val="00626C19"/>
    <w:rsid w:val="00632339"/>
    <w:rsid w:val="0063342F"/>
    <w:rsid w:val="00634489"/>
    <w:rsid w:val="00634831"/>
    <w:rsid w:val="00634EB8"/>
    <w:rsid w:val="00635A30"/>
    <w:rsid w:val="006366F6"/>
    <w:rsid w:val="00637EEA"/>
    <w:rsid w:val="00642003"/>
    <w:rsid w:val="0064240C"/>
    <w:rsid w:val="00642886"/>
    <w:rsid w:val="0064436C"/>
    <w:rsid w:val="006506AB"/>
    <w:rsid w:val="006523A2"/>
    <w:rsid w:val="00652CE8"/>
    <w:rsid w:val="00653CE1"/>
    <w:rsid w:val="00655043"/>
    <w:rsid w:val="00656033"/>
    <w:rsid w:val="006622C4"/>
    <w:rsid w:val="006625DD"/>
    <w:rsid w:val="00663088"/>
    <w:rsid w:val="00664415"/>
    <w:rsid w:val="006666D5"/>
    <w:rsid w:val="00667418"/>
    <w:rsid w:val="00670634"/>
    <w:rsid w:val="00670A2D"/>
    <w:rsid w:val="00670C57"/>
    <w:rsid w:val="006715BE"/>
    <w:rsid w:val="00671F95"/>
    <w:rsid w:val="00672D44"/>
    <w:rsid w:val="00673B7C"/>
    <w:rsid w:val="00676B28"/>
    <w:rsid w:val="00683F05"/>
    <w:rsid w:val="00685DC7"/>
    <w:rsid w:val="0068746B"/>
    <w:rsid w:val="00687F54"/>
    <w:rsid w:val="00687F89"/>
    <w:rsid w:val="00692011"/>
    <w:rsid w:val="00692BB4"/>
    <w:rsid w:val="006938BD"/>
    <w:rsid w:val="00693A62"/>
    <w:rsid w:val="00694280"/>
    <w:rsid w:val="0069724C"/>
    <w:rsid w:val="0069736D"/>
    <w:rsid w:val="006A080F"/>
    <w:rsid w:val="006A0B89"/>
    <w:rsid w:val="006A4008"/>
    <w:rsid w:val="006A74B7"/>
    <w:rsid w:val="006B5208"/>
    <w:rsid w:val="006C0502"/>
    <w:rsid w:val="006C13CB"/>
    <w:rsid w:val="006C306C"/>
    <w:rsid w:val="006C3742"/>
    <w:rsid w:val="006C54DD"/>
    <w:rsid w:val="006C5E10"/>
    <w:rsid w:val="006D0048"/>
    <w:rsid w:val="006D123E"/>
    <w:rsid w:val="006D2CDE"/>
    <w:rsid w:val="006D3E49"/>
    <w:rsid w:val="006D3EE7"/>
    <w:rsid w:val="006D4510"/>
    <w:rsid w:val="006D451F"/>
    <w:rsid w:val="006D46B0"/>
    <w:rsid w:val="006D5510"/>
    <w:rsid w:val="006D690C"/>
    <w:rsid w:val="006E0097"/>
    <w:rsid w:val="006E07A6"/>
    <w:rsid w:val="006E0CB4"/>
    <w:rsid w:val="006E1ACB"/>
    <w:rsid w:val="006E1D46"/>
    <w:rsid w:val="006E26C8"/>
    <w:rsid w:val="006E2E5B"/>
    <w:rsid w:val="006E4544"/>
    <w:rsid w:val="006E4A3B"/>
    <w:rsid w:val="006F0437"/>
    <w:rsid w:val="006F132D"/>
    <w:rsid w:val="006F154A"/>
    <w:rsid w:val="006F3DAB"/>
    <w:rsid w:val="006F3EFE"/>
    <w:rsid w:val="006F5345"/>
    <w:rsid w:val="006F5897"/>
    <w:rsid w:val="006F58D8"/>
    <w:rsid w:val="006F5F31"/>
    <w:rsid w:val="006F71DE"/>
    <w:rsid w:val="006F7C47"/>
    <w:rsid w:val="006F7CE3"/>
    <w:rsid w:val="00700F46"/>
    <w:rsid w:val="00703213"/>
    <w:rsid w:val="00703A30"/>
    <w:rsid w:val="00705F9E"/>
    <w:rsid w:val="00706647"/>
    <w:rsid w:val="00706663"/>
    <w:rsid w:val="0070717B"/>
    <w:rsid w:val="00707DE6"/>
    <w:rsid w:val="00710397"/>
    <w:rsid w:val="00710411"/>
    <w:rsid w:val="00711EAD"/>
    <w:rsid w:val="007121F5"/>
    <w:rsid w:val="007127E8"/>
    <w:rsid w:val="00712CE1"/>
    <w:rsid w:val="00713B98"/>
    <w:rsid w:val="00713E84"/>
    <w:rsid w:val="007160E6"/>
    <w:rsid w:val="00721469"/>
    <w:rsid w:val="00721D11"/>
    <w:rsid w:val="00721DE9"/>
    <w:rsid w:val="00723C82"/>
    <w:rsid w:val="0072417F"/>
    <w:rsid w:val="00727E77"/>
    <w:rsid w:val="0073135E"/>
    <w:rsid w:val="00731E67"/>
    <w:rsid w:val="007324AA"/>
    <w:rsid w:val="007335BF"/>
    <w:rsid w:val="007343BF"/>
    <w:rsid w:val="00734BDB"/>
    <w:rsid w:val="0073611A"/>
    <w:rsid w:val="0073619D"/>
    <w:rsid w:val="0073697B"/>
    <w:rsid w:val="00742410"/>
    <w:rsid w:val="00744B8E"/>
    <w:rsid w:val="00745A63"/>
    <w:rsid w:val="0074688B"/>
    <w:rsid w:val="007468FB"/>
    <w:rsid w:val="007470C3"/>
    <w:rsid w:val="00751851"/>
    <w:rsid w:val="007518D8"/>
    <w:rsid w:val="00751BA2"/>
    <w:rsid w:val="00752426"/>
    <w:rsid w:val="0075646C"/>
    <w:rsid w:val="00756D75"/>
    <w:rsid w:val="0076077A"/>
    <w:rsid w:val="007625B6"/>
    <w:rsid w:val="0076768E"/>
    <w:rsid w:val="0076795D"/>
    <w:rsid w:val="00767B58"/>
    <w:rsid w:val="00767FDE"/>
    <w:rsid w:val="0077011C"/>
    <w:rsid w:val="00773ED1"/>
    <w:rsid w:val="00780D24"/>
    <w:rsid w:val="007813FD"/>
    <w:rsid w:val="007846E5"/>
    <w:rsid w:val="00785579"/>
    <w:rsid w:val="00790F32"/>
    <w:rsid w:val="00791980"/>
    <w:rsid w:val="007934E1"/>
    <w:rsid w:val="00794751"/>
    <w:rsid w:val="00795439"/>
    <w:rsid w:val="00795F3A"/>
    <w:rsid w:val="0079600D"/>
    <w:rsid w:val="007965F0"/>
    <w:rsid w:val="00796A05"/>
    <w:rsid w:val="00796F62"/>
    <w:rsid w:val="007A06B6"/>
    <w:rsid w:val="007A0D7E"/>
    <w:rsid w:val="007A1611"/>
    <w:rsid w:val="007A2B3C"/>
    <w:rsid w:val="007A2B4C"/>
    <w:rsid w:val="007A34B3"/>
    <w:rsid w:val="007A3DDF"/>
    <w:rsid w:val="007A620B"/>
    <w:rsid w:val="007A6244"/>
    <w:rsid w:val="007A62B4"/>
    <w:rsid w:val="007A63AD"/>
    <w:rsid w:val="007A6517"/>
    <w:rsid w:val="007B2822"/>
    <w:rsid w:val="007B34AC"/>
    <w:rsid w:val="007B39D4"/>
    <w:rsid w:val="007B3ED8"/>
    <w:rsid w:val="007B4F89"/>
    <w:rsid w:val="007B5781"/>
    <w:rsid w:val="007B5D8B"/>
    <w:rsid w:val="007B64AF"/>
    <w:rsid w:val="007B6F1A"/>
    <w:rsid w:val="007B79BC"/>
    <w:rsid w:val="007B7CBD"/>
    <w:rsid w:val="007B7CF9"/>
    <w:rsid w:val="007C0165"/>
    <w:rsid w:val="007C3B12"/>
    <w:rsid w:val="007C556B"/>
    <w:rsid w:val="007C7CB5"/>
    <w:rsid w:val="007C7E5C"/>
    <w:rsid w:val="007D154D"/>
    <w:rsid w:val="007D1B9C"/>
    <w:rsid w:val="007D7789"/>
    <w:rsid w:val="007E0488"/>
    <w:rsid w:val="007E1361"/>
    <w:rsid w:val="007E28A5"/>
    <w:rsid w:val="007E2AE0"/>
    <w:rsid w:val="007E432E"/>
    <w:rsid w:val="007E4543"/>
    <w:rsid w:val="007E4E7C"/>
    <w:rsid w:val="007F11FF"/>
    <w:rsid w:val="007F2B57"/>
    <w:rsid w:val="007F4C0E"/>
    <w:rsid w:val="007F653D"/>
    <w:rsid w:val="007F6582"/>
    <w:rsid w:val="00801529"/>
    <w:rsid w:val="00801764"/>
    <w:rsid w:val="00801C9A"/>
    <w:rsid w:val="00802957"/>
    <w:rsid w:val="008039DE"/>
    <w:rsid w:val="008044BE"/>
    <w:rsid w:val="008048A7"/>
    <w:rsid w:val="008054F0"/>
    <w:rsid w:val="008060C6"/>
    <w:rsid w:val="00811B21"/>
    <w:rsid w:val="00814CE9"/>
    <w:rsid w:val="00817131"/>
    <w:rsid w:val="00817950"/>
    <w:rsid w:val="008207FD"/>
    <w:rsid w:val="00821489"/>
    <w:rsid w:val="0082236B"/>
    <w:rsid w:val="00823105"/>
    <w:rsid w:val="0082437A"/>
    <w:rsid w:val="0082572B"/>
    <w:rsid w:val="008269FC"/>
    <w:rsid w:val="0083051F"/>
    <w:rsid w:val="00832466"/>
    <w:rsid w:val="00832639"/>
    <w:rsid w:val="0083372D"/>
    <w:rsid w:val="008345D2"/>
    <w:rsid w:val="008367F7"/>
    <w:rsid w:val="00840BA1"/>
    <w:rsid w:val="00841A6D"/>
    <w:rsid w:val="00843A65"/>
    <w:rsid w:val="00845DE4"/>
    <w:rsid w:val="00846AD3"/>
    <w:rsid w:val="00850B1C"/>
    <w:rsid w:val="00850CAF"/>
    <w:rsid w:val="00852166"/>
    <w:rsid w:val="00853B95"/>
    <w:rsid w:val="008542E8"/>
    <w:rsid w:val="00854469"/>
    <w:rsid w:val="0085555A"/>
    <w:rsid w:val="00855AE4"/>
    <w:rsid w:val="0085664A"/>
    <w:rsid w:val="00857717"/>
    <w:rsid w:val="008578CF"/>
    <w:rsid w:val="008603F5"/>
    <w:rsid w:val="00862DCC"/>
    <w:rsid w:val="00863748"/>
    <w:rsid w:val="00865F91"/>
    <w:rsid w:val="00866F31"/>
    <w:rsid w:val="008676C4"/>
    <w:rsid w:val="00867E8E"/>
    <w:rsid w:val="0087423C"/>
    <w:rsid w:val="00876D5C"/>
    <w:rsid w:val="00877B0C"/>
    <w:rsid w:val="00880E0D"/>
    <w:rsid w:val="00880E75"/>
    <w:rsid w:val="008815AD"/>
    <w:rsid w:val="008819F5"/>
    <w:rsid w:val="0088292B"/>
    <w:rsid w:val="00883AB2"/>
    <w:rsid w:val="00884EBE"/>
    <w:rsid w:val="0088519E"/>
    <w:rsid w:val="0088573E"/>
    <w:rsid w:val="008859F2"/>
    <w:rsid w:val="00890CF2"/>
    <w:rsid w:val="00890D95"/>
    <w:rsid w:val="008917AC"/>
    <w:rsid w:val="00894042"/>
    <w:rsid w:val="008942E7"/>
    <w:rsid w:val="00894B1C"/>
    <w:rsid w:val="00895C7E"/>
    <w:rsid w:val="0089784B"/>
    <w:rsid w:val="008A2297"/>
    <w:rsid w:val="008A2929"/>
    <w:rsid w:val="008A562C"/>
    <w:rsid w:val="008B00FB"/>
    <w:rsid w:val="008B093B"/>
    <w:rsid w:val="008B14FB"/>
    <w:rsid w:val="008B1DEC"/>
    <w:rsid w:val="008B2E13"/>
    <w:rsid w:val="008B3D48"/>
    <w:rsid w:val="008B448D"/>
    <w:rsid w:val="008B44B5"/>
    <w:rsid w:val="008C07E2"/>
    <w:rsid w:val="008C3081"/>
    <w:rsid w:val="008C3DE6"/>
    <w:rsid w:val="008C436C"/>
    <w:rsid w:val="008C5A74"/>
    <w:rsid w:val="008C5E84"/>
    <w:rsid w:val="008C6D59"/>
    <w:rsid w:val="008D00D2"/>
    <w:rsid w:val="008D0CB0"/>
    <w:rsid w:val="008D2F1D"/>
    <w:rsid w:val="008D4A6C"/>
    <w:rsid w:val="008D4F8B"/>
    <w:rsid w:val="008D6FB1"/>
    <w:rsid w:val="008D7023"/>
    <w:rsid w:val="008D7DC9"/>
    <w:rsid w:val="008E0E5D"/>
    <w:rsid w:val="008E1B76"/>
    <w:rsid w:val="008E2983"/>
    <w:rsid w:val="008E3A1F"/>
    <w:rsid w:val="008E5C8B"/>
    <w:rsid w:val="008F0105"/>
    <w:rsid w:val="008F07E2"/>
    <w:rsid w:val="008F1B9C"/>
    <w:rsid w:val="008F2285"/>
    <w:rsid w:val="008F3E35"/>
    <w:rsid w:val="008F4DFA"/>
    <w:rsid w:val="008F680A"/>
    <w:rsid w:val="009017B8"/>
    <w:rsid w:val="00903B89"/>
    <w:rsid w:val="00904D16"/>
    <w:rsid w:val="00906065"/>
    <w:rsid w:val="00907363"/>
    <w:rsid w:val="00912126"/>
    <w:rsid w:val="00920ED0"/>
    <w:rsid w:val="00921556"/>
    <w:rsid w:val="00922DBB"/>
    <w:rsid w:val="0092325C"/>
    <w:rsid w:val="0092337C"/>
    <w:rsid w:val="00923C4C"/>
    <w:rsid w:val="0092488E"/>
    <w:rsid w:val="00925686"/>
    <w:rsid w:val="00926F97"/>
    <w:rsid w:val="00932584"/>
    <w:rsid w:val="00932F7A"/>
    <w:rsid w:val="00933124"/>
    <w:rsid w:val="00935296"/>
    <w:rsid w:val="00937D41"/>
    <w:rsid w:val="00940D8E"/>
    <w:rsid w:val="0094170D"/>
    <w:rsid w:val="00942717"/>
    <w:rsid w:val="00947FB1"/>
    <w:rsid w:val="00950487"/>
    <w:rsid w:val="00955A99"/>
    <w:rsid w:val="00961C8E"/>
    <w:rsid w:val="00963310"/>
    <w:rsid w:val="00963F4A"/>
    <w:rsid w:val="0096404A"/>
    <w:rsid w:val="009645A8"/>
    <w:rsid w:val="0096539A"/>
    <w:rsid w:val="00967BAB"/>
    <w:rsid w:val="009706E1"/>
    <w:rsid w:val="00970967"/>
    <w:rsid w:val="00970DF7"/>
    <w:rsid w:val="00973ACB"/>
    <w:rsid w:val="00974977"/>
    <w:rsid w:val="00974E1E"/>
    <w:rsid w:val="00976EC6"/>
    <w:rsid w:val="0098092F"/>
    <w:rsid w:val="00981D01"/>
    <w:rsid w:val="009868DB"/>
    <w:rsid w:val="00986962"/>
    <w:rsid w:val="00987160"/>
    <w:rsid w:val="00987E49"/>
    <w:rsid w:val="00987FD6"/>
    <w:rsid w:val="009901BC"/>
    <w:rsid w:val="009905BC"/>
    <w:rsid w:val="00991B9D"/>
    <w:rsid w:val="00991DBB"/>
    <w:rsid w:val="009938F6"/>
    <w:rsid w:val="009949C1"/>
    <w:rsid w:val="00994B19"/>
    <w:rsid w:val="00994BB9"/>
    <w:rsid w:val="009957CF"/>
    <w:rsid w:val="00996AB1"/>
    <w:rsid w:val="009A201A"/>
    <w:rsid w:val="009A34EC"/>
    <w:rsid w:val="009A3653"/>
    <w:rsid w:val="009A4117"/>
    <w:rsid w:val="009A4556"/>
    <w:rsid w:val="009A7B80"/>
    <w:rsid w:val="009A7C35"/>
    <w:rsid w:val="009B30F8"/>
    <w:rsid w:val="009B44EF"/>
    <w:rsid w:val="009B57F9"/>
    <w:rsid w:val="009B7798"/>
    <w:rsid w:val="009C1E02"/>
    <w:rsid w:val="009C2134"/>
    <w:rsid w:val="009C24E4"/>
    <w:rsid w:val="009C2D94"/>
    <w:rsid w:val="009C380F"/>
    <w:rsid w:val="009C5460"/>
    <w:rsid w:val="009D0DA7"/>
    <w:rsid w:val="009D1454"/>
    <w:rsid w:val="009D174F"/>
    <w:rsid w:val="009D2250"/>
    <w:rsid w:val="009D2B41"/>
    <w:rsid w:val="009D2D7E"/>
    <w:rsid w:val="009D5E4B"/>
    <w:rsid w:val="009E1B4A"/>
    <w:rsid w:val="009E2F6E"/>
    <w:rsid w:val="009E378D"/>
    <w:rsid w:val="009E3B83"/>
    <w:rsid w:val="009E6637"/>
    <w:rsid w:val="009E6D67"/>
    <w:rsid w:val="009F1450"/>
    <w:rsid w:val="009F1C60"/>
    <w:rsid w:val="009F2B26"/>
    <w:rsid w:val="009F3FF9"/>
    <w:rsid w:val="009F5F63"/>
    <w:rsid w:val="009F61A2"/>
    <w:rsid w:val="009F6625"/>
    <w:rsid w:val="009F6D71"/>
    <w:rsid w:val="00A00E6F"/>
    <w:rsid w:val="00A03F87"/>
    <w:rsid w:val="00A03FA1"/>
    <w:rsid w:val="00A040EF"/>
    <w:rsid w:val="00A05E82"/>
    <w:rsid w:val="00A06F0B"/>
    <w:rsid w:val="00A10DBB"/>
    <w:rsid w:val="00A122E9"/>
    <w:rsid w:val="00A13388"/>
    <w:rsid w:val="00A137DF"/>
    <w:rsid w:val="00A13D6B"/>
    <w:rsid w:val="00A13DF5"/>
    <w:rsid w:val="00A147B6"/>
    <w:rsid w:val="00A14C85"/>
    <w:rsid w:val="00A1535C"/>
    <w:rsid w:val="00A161D0"/>
    <w:rsid w:val="00A16B1D"/>
    <w:rsid w:val="00A20DA2"/>
    <w:rsid w:val="00A223EE"/>
    <w:rsid w:val="00A2288A"/>
    <w:rsid w:val="00A23E3A"/>
    <w:rsid w:val="00A24535"/>
    <w:rsid w:val="00A274F5"/>
    <w:rsid w:val="00A30155"/>
    <w:rsid w:val="00A306B1"/>
    <w:rsid w:val="00A30A0C"/>
    <w:rsid w:val="00A33391"/>
    <w:rsid w:val="00A3373B"/>
    <w:rsid w:val="00A35547"/>
    <w:rsid w:val="00A37155"/>
    <w:rsid w:val="00A4090F"/>
    <w:rsid w:val="00A40CCB"/>
    <w:rsid w:val="00A42F4E"/>
    <w:rsid w:val="00A43778"/>
    <w:rsid w:val="00A4505B"/>
    <w:rsid w:val="00A45491"/>
    <w:rsid w:val="00A4768F"/>
    <w:rsid w:val="00A50C8A"/>
    <w:rsid w:val="00A52106"/>
    <w:rsid w:val="00A54732"/>
    <w:rsid w:val="00A56BF4"/>
    <w:rsid w:val="00A5779D"/>
    <w:rsid w:val="00A57CBC"/>
    <w:rsid w:val="00A6098F"/>
    <w:rsid w:val="00A6174E"/>
    <w:rsid w:val="00A61A08"/>
    <w:rsid w:val="00A638D5"/>
    <w:rsid w:val="00A6398C"/>
    <w:rsid w:val="00A669A0"/>
    <w:rsid w:val="00A671D1"/>
    <w:rsid w:val="00A70111"/>
    <w:rsid w:val="00A73B89"/>
    <w:rsid w:val="00A73F90"/>
    <w:rsid w:val="00A742BC"/>
    <w:rsid w:val="00A74D9B"/>
    <w:rsid w:val="00A75A1D"/>
    <w:rsid w:val="00A762E5"/>
    <w:rsid w:val="00A80B66"/>
    <w:rsid w:val="00A818BC"/>
    <w:rsid w:val="00A82185"/>
    <w:rsid w:val="00A822CB"/>
    <w:rsid w:val="00A82621"/>
    <w:rsid w:val="00A826B7"/>
    <w:rsid w:val="00A835CA"/>
    <w:rsid w:val="00A83EE8"/>
    <w:rsid w:val="00A86308"/>
    <w:rsid w:val="00A86F42"/>
    <w:rsid w:val="00A91AFD"/>
    <w:rsid w:val="00A92F43"/>
    <w:rsid w:val="00A946F4"/>
    <w:rsid w:val="00A948CA"/>
    <w:rsid w:val="00A97632"/>
    <w:rsid w:val="00A97938"/>
    <w:rsid w:val="00AA0118"/>
    <w:rsid w:val="00AA1A77"/>
    <w:rsid w:val="00AA1D07"/>
    <w:rsid w:val="00AA2FB7"/>
    <w:rsid w:val="00AA3830"/>
    <w:rsid w:val="00AA3DA5"/>
    <w:rsid w:val="00AA3F1C"/>
    <w:rsid w:val="00AA4D6D"/>
    <w:rsid w:val="00AA5982"/>
    <w:rsid w:val="00AA59BE"/>
    <w:rsid w:val="00AA73B3"/>
    <w:rsid w:val="00AA7C17"/>
    <w:rsid w:val="00AA7F12"/>
    <w:rsid w:val="00AA7F71"/>
    <w:rsid w:val="00AB04E9"/>
    <w:rsid w:val="00AB27A2"/>
    <w:rsid w:val="00AB2E06"/>
    <w:rsid w:val="00AB361E"/>
    <w:rsid w:val="00AB5125"/>
    <w:rsid w:val="00AB5511"/>
    <w:rsid w:val="00AB56ED"/>
    <w:rsid w:val="00AC0ABD"/>
    <w:rsid w:val="00AC283A"/>
    <w:rsid w:val="00AC559A"/>
    <w:rsid w:val="00AC57FE"/>
    <w:rsid w:val="00AC5DE7"/>
    <w:rsid w:val="00AC5E16"/>
    <w:rsid w:val="00AC7744"/>
    <w:rsid w:val="00AC7DED"/>
    <w:rsid w:val="00AD04B3"/>
    <w:rsid w:val="00AD111F"/>
    <w:rsid w:val="00AD1F6D"/>
    <w:rsid w:val="00AD3179"/>
    <w:rsid w:val="00AD3738"/>
    <w:rsid w:val="00AD576A"/>
    <w:rsid w:val="00AD6234"/>
    <w:rsid w:val="00AD700A"/>
    <w:rsid w:val="00AE0140"/>
    <w:rsid w:val="00AE0284"/>
    <w:rsid w:val="00AE0EC3"/>
    <w:rsid w:val="00AE14E8"/>
    <w:rsid w:val="00AE17D0"/>
    <w:rsid w:val="00AE46FD"/>
    <w:rsid w:val="00AE7D2F"/>
    <w:rsid w:val="00AF0458"/>
    <w:rsid w:val="00AF5493"/>
    <w:rsid w:val="00AF5737"/>
    <w:rsid w:val="00B00137"/>
    <w:rsid w:val="00B12823"/>
    <w:rsid w:val="00B13088"/>
    <w:rsid w:val="00B132D9"/>
    <w:rsid w:val="00B14A0F"/>
    <w:rsid w:val="00B1607F"/>
    <w:rsid w:val="00B1614A"/>
    <w:rsid w:val="00B218AB"/>
    <w:rsid w:val="00B2247C"/>
    <w:rsid w:val="00B22CDB"/>
    <w:rsid w:val="00B2308E"/>
    <w:rsid w:val="00B31C48"/>
    <w:rsid w:val="00B32E40"/>
    <w:rsid w:val="00B34890"/>
    <w:rsid w:val="00B35E86"/>
    <w:rsid w:val="00B36253"/>
    <w:rsid w:val="00B4133C"/>
    <w:rsid w:val="00B41E10"/>
    <w:rsid w:val="00B43223"/>
    <w:rsid w:val="00B44C4A"/>
    <w:rsid w:val="00B45507"/>
    <w:rsid w:val="00B45A24"/>
    <w:rsid w:val="00B46C8B"/>
    <w:rsid w:val="00B475C3"/>
    <w:rsid w:val="00B47A42"/>
    <w:rsid w:val="00B515B2"/>
    <w:rsid w:val="00B5336A"/>
    <w:rsid w:val="00B54200"/>
    <w:rsid w:val="00B54683"/>
    <w:rsid w:val="00B56BF2"/>
    <w:rsid w:val="00B578B2"/>
    <w:rsid w:val="00B61F36"/>
    <w:rsid w:val="00B62631"/>
    <w:rsid w:val="00B62AEE"/>
    <w:rsid w:val="00B63016"/>
    <w:rsid w:val="00B63174"/>
    <w:rsid w:val="00B633DB"/>
    <w:rsid w:val="00B63E73"/>
    <w:rsid w:val="00B6507B"/>
    <w:rsid w:val="00B66D60"/>
    <w:rsid w:val="00B67B12"/>
    <w:rsid w:val="00B70E2A"/>
    <w:rsid w:val="00B71519"/>
    <w:rsid w:val="00B7212D"/>
    <w:rsid w:val="00B72324"/>
    <w:rsid w:val="00B72C7A"/>
    <w:rsid w:val="00B72FFC"/>
    <w:rsid w:val="00B7380F"/>
    <w:rsid w:val="00B74B58"/>
    <w:rsid w:val="00B813CF"/>
    <w:rsid w:val="00B81557"/>
    <w:rsid w:val="00B82B2E"/>
    <w:rsid w:val="00B93EB2"/>
    <w:rsid w:val="00B96A8B"/>
    <w:rsid w:val="00B97A41"/>
    <w:rsid w:val="00B97C9F"/>
    <w:rsid w:val="00BA2893"/>
    <w:rsid w:val="00BA306C"/>
    <w:rsid w:val="00BA3896"/>
    <w:rsid w:val="00BA4A8B"/>
    <w:rsid w:val="00BA5B0E"/>
    <w:rsid w:val="00BB12B4"/>
    <w:rsid w:val="00BB612F"/>
    <w:rsid w:val="00BB6310"/>
    <w:rsid w:val="00BB69F2"/>
    <w:rsid w:val="00BC04C6"/>
    <w:rsid w:val="00BC0D95"/>
    <w:rsid w:val="00BC1C3B"/>
    <w:rsid w:val="00BC3171"/>
    <w:rsid w:val="00BC460B"/>
    <w:rsid w:val="00BC59D1"/>
    <w:rsid w:val="00BC59D4"/>
    <w:rsid w:val="00BC5BC8"/>
    <w:rsid w:val="00BC6151"/>
    <w:rsid w:val="00BD0783"/>
    <w:rsid w:val="00BD12E0"/>
    <w:rsid w:val="00BD3E27"/>
    <w:rsid w:val="00BD4730"/>
    <w:rsid w:val="00BD4DD8"/>
    <w:rsid w:val="00BD4F53"/>
    <w:rsid w:val="00BE096C"/>
    <w:rsid w:val="00BE0BFC"/>
    <w:rsid w:val="00BE137D"/>
    <w:rsid w:val="00BE216A"/>
    <w:rsid w:val="00BE2A6D"/>
    <w:rsid w:val="00BE5A78"/>
    <w:rsid w:val="00BE78F1"/>
    <w:rsid w:val="00BE799B"/>
    <w:rsid w:val="00BE7D5A"/>
    <w:rsid w:val="00BF13EB"/>
    <w:rsid w:val="00BF2AA1"/>
    <w:rsid w:val="00BF478C"/>
    <w:rsid w:val="00BF5480"/>
    <w:rsid w:val="00BF5947"/>
    <w:rsid w:val="00BF7BE3"/>
    <w:rsid w:val="00C01E78"/>
    <w:rsid w:val="00C038FA"/>
    <w:rsid w:val="00C05FD4"/>
    <w:rsid w:val="00C067CF"/>
    <w:rsid w:val="00C0731E"/>
    <w:rsid w:val="00C108CC"/>
    <w:rsid w:val="00C1227E"/>
    <w:rsid w:val="00C14003"/>
    <w:rsid w:val="00C14749"/>
    <w:rsid w:val="00C16BC0"/>
    <w:rsid w:val="00C16FF0"/>
    <w:rsid w:val="00C17A82"/>
    <w:rsid w:val="00C2066E"/>
    <w:rsid w:val="00C210F1"/>
    <w:rsid w:val="00C212B2"/>
    <w:rsid w:val="00C24032"/>
    <w:rsid w:val="00C27B8A"/>
    <w:rsid w:val="00C318A9"/>
    <w:rsid w:val="00C32F7E"/>
    <w:rsid w:val="00C3585A"/>
    <w:rsid w:val="00C364A7"/>
    <w:rsid w:val="00C4144A"/>
    <w:rsid w:val="00C41818"/>
    <w:rsid w:val="00C41BD2"/>
    <w:rsid w:val="00C44E65"/>
    <w:rsid w:val="00C4629D"/>
    <w:rsid w:val="00C46FAC"/>
    <w:rsid w:val="00C47527"/>
    <w:rsid w:val="00C5102C"/>
    <w:rsid w:val="00C52581"/>
    <w:rsid w:val="00C53473"/>
    <w:rsid w:val="00C53B27"/>
    <w:rsid w:val="00C53C98"/>
    <w:rsid w:val="00C5458E"/>
    <w:rsid w:val="00C5618C"/>
    <w:rsid w:val="00C569A4"/>
    <w:rsid w:val="00C601A3"/>
    <w:rsid w:val="00C61B78"/>
    <w:rsid w:val="00C62C91"/>
    <w:rsid w:val="00C64D26"/>
    <w:rsid w:val="00C72EC5"/>
    <w:rsid w:val="00C75030"/>
    <w:rsid w:val="00C75AD8"/>
    <w:rsid w:val="00C75C51"/>
    <w:rsid w:val="00C762EE"/>
    <w:rsid w:val="00C8006F"/>
    <w:rsid w:val="00C808B1"/>
    <w:rsid w:val="00C81949"/>
    <w:rsid w:val="00C8284C"/>
    <w:rsid w:val="00C82B08"/>
    <w:rsid w:val="00C83380"/>
    <w:rsid w:val="00C86536"/>
    <w:rsid w:val="00C86A9A"/>
    <w:rsid w:val="00C86ABE"/>
    <w:rsid w:val="00C8735B"/>
    <w:rsid w:val="00C9161A"/>
    <w:rsid w:val="00C9432E"/>
    <w:rsid w:val="00C94F41"/>
    <w:rsid w:val="00C95483"/>
    <w:rsid w:val="00C9575F"/>
    <w:rsid w:val="00CA0747"/>
    <w:rsid w:val="00CA0F41"/>
    <w:rsid w:val="00CA249A"/>
    <w:rsid w:val="00CA2F6B"/>
    <w:rsid w:val="00CA3100"/>
    <w:rsid w:val="00CA3490"/>
    <w:rsid w:val="00CB27EB"/>
    <w:rsid w:val="00CB2FE1"/>
    <w:rsid w:val="00CB3272"/>
    <w:rsid w:val="00CB41B9"/>
    <w:rsid w:val="00CB492F"/>
    <w:rsid w:val="00CB5807"/>
    <w:rsid w:val="00CC2237"/>
    <w:rsid w:val="00CC26A3"/>
    <w:rsid w:val="00CC3AA8"/>
    <w:rsid w:val="00CC48FC"/>
    <w:rsid w:val="00CD1A2A"/>
    <w:rsid w:val="00CD1C05"/>
    <w:rsid w:val="00CD2BB8"/>
    <w:rsid w:val="00CD3B70"/>
    <w:rsid w:val="00CD5157"/>
    <w:rsid w:val="00CD7649"/>
    <w:rsid w:val="00CE0937"/>
    <w:rsid w:val="00CE2E33"/>
    <w:rsid w:val="00CE4925"/>
    <w:rsid w:val="00CE64C3"/>
    <w:rsid w:val="00CE6B31"/>
    <w:rsid w:val="00CE7282"/>
    <w:rsid w:val="00CE76DE"/>
    <w:rsid w:val="00CF1A73"/>
    <w:rsid w:val="00CF2CD2"/>
    <w:rsid w:val="00CF4446"/>
    <w:rsid w:val="00CF76B2"/>
    <w:rsid w:val="00D02105"/>
    <w:rsid w:val="00D0226A"/>
    <w:rsid w:val="00D02FD8"/>
    <w:rsid w:val="00D0473B"/>
    <w:rsid w:val="00D05B5E"/>
    <w:rsid w:val="00D06B32"/>
    <w:rsid w:val="00D06C79"/>
    <w:rsid w:val="00D1170E"/>
    <w:rsid w:val="00D15826"/>
    <w:rsid w:val="00D16297"/>
    <w:rsid w:val="00D225EE"/>
    <w:rsid w:val="00D23951"/>
    <w:rsid w:val="00D23D0F"/>
    <w:rsid w:val="00D24D90"/>
    <w:rsid w:val="00D24FFE"/>
    <w:rsid w:val="00D255E0"/>
    <w:rsid w:val="00D2566F"/>
    <w:rsid w:val="00D25B98"/>
    <w:rsid w:val="00D25FEA"/>
    <w:rsid w:val="00D26C26"/>
    <w:rsid w:val="00D317EB"/>
    <w:rsid w:val="00D336EC"/>
    <w:rsid w:val="00D33778"/>
    <w:rsid w:val="00D33D28"/>
    <w:rsid w:val="00D34554"/>
    <w:rsid w:val="00D35EF1"/>
    <w:rsid w:val="00D367A5"/>
    <w:rsid w:val="00D3733A"/>
    <w:rsid w:val="00D37D5C"/>
    <w:rsid w:val="00D4038F"/>
    <w:rsid w:val="00D41F2E"/>
    <w:rsid w:val="00D4353A"/>
    <w:rsid w:val="00D438C0"/>
    <w:rsid w:val="00D43D8E"/>
    <w:rsid w:val="00D44848"/>
    <w:rsid w:val="00D46115"/>
    <w:rsid w:val="00D46A05"/>
    <w:rsid w:val="00D46E73"/>
    <w:rsid w:val="00D46E9F"/>
    <w:rsid w:val="00D47352"/>
    <w:rsid w:val="00D51ECC"/>
    <w:rsid w:val="00D5222A"/>
    <w:rsid w:val="00D54DAC"/>
    <w:rsid w:val="00D60AB9"/>
    <w:rsid w:val="00D616B0"/>
    <w:rsid w:val="00D64649"/>
    <w:rsid w:val="00D64894"/>
    <w:rsid w:val="00D65DD9"/>
    <w:rsid w:val="00D6706A"/>
    <w:rsid w:val="00D70104"/>
    <w:rsid w:val="00D73341"/>
    <w:rsid w:val="00D741BF"/>
    <w:rsid w:val="00D74A0E"/>
    <w:rsid w:val="00D77963"/>
    <w:rsid w:val="00D77B5F"/>
    <w:rsid w:val="00D80AA4"/>
    <w:rsid w:val="00D850EA"/>
    <w:rsid w:val="00D868BE"/>
    <w:rsid w:val="00D9138A"/>
    <w:rsid w:val="00D9140B"/>
    <w:rsid w:val="00D918BE"/>
    <w:rsid w:val="00D91A88"/>
    <w:rsid w:val="00D91FC7"/>
    <w:rsid w:val="00D95117"/>
    <w:rsid w:val="00D9652D"/>
    <w:rsid w:val="00D971FE"/>
    <w:rsid w:val="00D9774F"/>
    <w:rsid w:val="00D9776B"/>
    <w:rsid w:val="00DA0DF4"/>
    <w:rsid w:val="00DA10E1"/>
    <w:rsid w:val="00DA2527"/>
    <w:rsid w:val="00DA4983"/>
    <w:rsid w:val="00DA4E19"/>
    <w:rsid w:val="00DA5613"/>
    <w:rsid w:val="00DA627D"/>
    <w:rsid w:val="00DB198E"/>
    <w:rsid w:val="00DB2FB7"/>
    <w:rsid w:val="00DB349E"/>
    <w:rsid w:val="00DB401F"/>
    <w:rsid w:val="00DB496E"/>
    <w:rsid w:val="00DB4FB0"/>
    <w:rsid w:val="00DB5005"/>
    <w:rsid w:val="00DB5EAD"/>
    <w:rsid w:val="00DB710E"/>
    <w:rsid w:val="00DB7F9E"/>
    <w:rsid w:val="00DC1B71"/>
    <w:rsid w:val="00DC22F8"/>
    <w:rsid w:val="00DC3863"/>
    <w:rsid w:val="00DC3984"/>
    <w:rsid w:val="00DD0986"/>
    <w:rsid w:val="00DD154D"/>
    <w:rsid w:val="00DD1A5F"/>
    <w:rsid w:val="00DD1BD4"/>
    <w:rsid w:val="00DD2C2C"/>
    <w:rsid w:val="00DD407A"/>
    <w:rsid w:val="00DD49BB"/>
    <w:rsid w:val="00DD4BED"/>
    <w:rsid w:val="00DD51D9"/>
    <w:rsid w:val="00DE0430"/>
    <w:rsid w:val="00DE08D7"/>
    <w:rsid w:val="00DE0B69"/>
    <w:rsid w:val="00DE12FF"/>
    <w:rsid w:val="00DE2830"/>
    <w:rsid w:val="00DE2B0C"/>
    <w:rsid w:val="00DE4585"/>
    <w:rsid w:val="00DE52D6"/>
    <w:rsid w:val="00DE6023"/>
    <w:rsid w:val="00DF142D"/>
    <w:rsid w:val="00DF1C03"/>
    <w:rsid w:val="00DF1FDE"/>
    <w:rsid w:val="00DF2A0B"/>
    <w:rsid w:val="00DF382F"/>
    <w:rsid w:val="00DF7FBD"/>
    <w:rsid w:val="00E01033"/>
    <w:rsid w:val="00E01CA1"/>
    <w:rsid w:val="00E01E77"/>
    <w:rsid w:val="00E0239A"/>
    <w:rsid w:val="00E02469"/>
    <w:rsid w:val="00E03624"/>
    <w:rsid w:val="00E05BC3"/>
    <w:rsid w:val="00E068E5"/>
    <w:rsid w:val="00E07C7E"/>
    <w:rsid w:val="00E11679"/>
    <w:rsid w:val="00E11739"/>
    <w:rsid w:val="00E1279B"/>
    <w:rsid w:val="00E12A4E"/>
    <w:rsid w:val="00E12D4F"/>
    <w:rsid w:val="00E140D5"/>
    <w:rsid w:val="00E1517A"/>
    <w:rsid w:val="00E16C00"/>
    <w:rsid w:val="00E172B3"/>
    <w:rsid w:val="00E172FD"/>
    <w:rsid w:val="00E217A7"/>
    <w:rsid w:val="00E22B6D"/>
    <w:rsid w:val="00E23BD4"/>
    <w:rsid w:val="00E273A9"/>
    <w:rsid w:val="00E27C93"/>
    <w:rsid w:val="00E31578"/>
    <w:rsid w:val="00E3173D"/>
    <w:rsid w:val="00E320D0"/>
    <w:rsid w:val="00E321F2"/>
    <w:rsid w:val="00E336BF"/>
    <w:rsid w:val="00E40223"/>
    <w:rsid w:val="00E40D77"/>
    <w:rsid w:val="00E4454E"/>
    <w:rsid w:val="00E51022"/>
    <w:rsid w:val="00E51350"/>
    <w:rsid w:val="00E517C8"/>
    <w:rsid w:val="00E529A9"/>
    <w:rsid w:val="00E52F50"/>
    <w:rsid w:val="00E5475E"/>
    <w:rsid w:val="00E556C0"/>
    <w:rsid w:val="00E55736"/>
    <w:rsid w:val="00E56F2A"/>
    <w:rsid w:val="00E573F4"/>
    <w:rsid w:val="00E57B23"/>
    <w:rsid w:val="00E61B2B"/>
    <w:rsid w:val="00E6207F"/>
    <w:rsid w:val="00E635D5"/>
    <w:rsid w:val="00E63C58"/>
    <w:rsid w:val="00E652CF"/>
    <w:rsid w:val="00E66152"/>
    <w:rsid w:val="00E67C47"/>
    <w:rsid w:val="00E72E81"/>
    <w:rsid w:val="00E73693"/>
    <w:rsid w:val="00E739C1"/>
    <w:rsid w:val="00E743F2"/>
    <w:rsid w:val="00E74410"/>
    <w:rsid w:val="00E74742"/>
    <w:rsid w:val="00E77292"/>
    <w:rsid w:val="00E8025A"/>
    <w:rsid w:val="00E83708"/>
    <w:rsid w:val="00E83DA0"/>
    <w:rsid w:val="00E84AAB"/>
    <w:rsid w:val="00E9053C"/>
    <w:rsid w:val="00E908D8"/>
    <w:rsid w:val="00E926EC"/>
    <w:rsid w:val="00E935E5"/>
    <w:rsid w:val="00E96794"/>
    <w:rsid w:val="00EA0447"/>
    <w:rsid w:val="00EA284C"/>
    <w:rsid w:val="00EA2FFD"/>
    <w:rsid w:val="00EA41FC"/>
    <w:rsid w:val="00EA5080"/>
    <w:rsid w:val="00EA690F"/>
    <w:rsid w:val="00EA6AF4"/>
    <w:rsid w:val="00EA7B32"/>
    <w:rsid w:val="00EB013B"/>
    <w:rsid w:val="00EB0944"/>
    <w:rsid w:val="00EB0FBC"/>
    <w:rsid w:val="00EB26C3"/>
    <w:rsid w:val="00EB7CDB"/>
    <w:rsid w:val="00EC020A"/>
    <w:rsid w:val="00EC02BE"/>
    <w:rsid w:val="00EC2014"/>
    <w:rsid w:val="00EC49C7"/>
    <w:rsid w:val="00EC5A5D"/>
    <w:rsid w:val="00EC5D99"/>
    <w:rsid w:val="00EC6A0D"/>
    <w:rsid w:val="00ED014F"/>
    <w:rsid w:val="00ED04CA"/>
    <w:rsid w:val="00ED21F2"/>
    <w:rsid w:val="00ED3793"/>
    <w:rsid w:val="00ED41AF"/>
    <w:rsid w:val="00ED4FDE"/>
    <w:rsid w:val="00EE0BDC"/>
    <w:rsid w:val="00EE0FFF"/>
    <w:rsid w:val="00EE103F"/>
    <w:rsid w:val="00EE11E1"/>
    <w:rsid w:val="00EE3057"/>
    <w:rsid w:val="00EE3D15"/>
    <w:rsid w:val="00EE3E14"/>
    <w:rsid w:val="00EE433D"/>
    <w:rsid w:val="00EE4C4D"/>
    <w:rsid w:val="00EE4DD8"/>
    <w:rsid w:val="00EE5979"/>
    <w:rsid w:val="00EE7471"/>
    <w:rsid w:val="00EF010D"/>
    <w:rsid w:val="00EF0508"/>
    <w:rsid w:val="00EF1870"/>
    <w:rsid w:val="00EF1D04"/>
    <w:rsid w:val="00EF318C"/>
    <w:rsid w:val="00EF375B"/>
    <w:rsid w:val="00EF460E"/>
    <w:rsid w:val="00EF4DC8"/>
    <w:rsid w:val="00EF5BD3"/>
    <w:rsid w:val="00EF7C93"/>
    <w:rsid w:val="00F00B03"/>
    <w:rsid w:val="00F017E4"/>
    <w:rsid w:val="00F021F7"/>
    <w:rsid w:val="00F031AF"/>
    <w:rsid w:val="00F0377B"/>
    <w:rsid w:val="00F04375"/>
    <w:rsid w:val="00F066F9"/>
    <w:rsid w:val="00F07FD7"/>
    <w:rsid w:val="00F10DE2"/>
    <w:rsid w:val="00F11B90"/>
    <w:rsid w:val="00F1286A"/>
    <w:rsid w:val="00F1545D"/>
    <w:rsid w:val="00F16625"/>
    <w:rsid w:val="00F168BA"/>
    <w:rsid w:val="00F17C7F"/>
    <w:rsid w:val="00F21B47"/>
    <w:rsid w:val="00F21FD4"/>
    <w:rsid w:val="00F22014"/>
    <w:rsid w:val="00F252A5"/>
    <w:rsid w:val="00F25F5F"/>
    <w:rsid w:val="00F3291B"/>
    <w:rsid w:val="00F3341C"/>
    <w:rsid w:val="00F34B24"/>
    <w:rsid w:val="00F36A8E"/>
    <w:rsid w:val="00F37579"/>
    <w:rsid w:val="00F42C7F"/>
    <w:rsid w:val="00F43303"/>
    <w:rsid w:val="00F43A54"/>
    <w:rsid w:val="00F46AB4"/>
    <w:rsid w:val="00F47547"/>
    <w:rsid w:val="00F52C5F"/>
    <w:rsid w:val="00F57B32"/>
    <w:rsid w:val="00F61119"/>
    <w:rsid w:val="00F614F1"/>
    <w:rsid w:val="00F6489A"/>
    <w:rsid w:val="00F64ECA"/>
    <w:rsid w:val="00F65C22"/>
    <w:rsid w:val="00F663EF"/>
    <w:rsid w:val="00F71E0B"/>
    <w:rsid w:val="00F72756"/>
    <w:rsid w:val="00F72C77"/>
    <w:rsid w:val="00F75BF8"/>
    <w:rsid w:val="00F75C5F"/>
    <w:rsid w:val="00F813F9"/>
    <w:rsid w:val="00F82145"/>
    <w:rsid w:val="00F824FF"/>
    <w:rsid w:val="00F853E8"/>
    <w:rsid w:val="00F85BC6"/>
    <w:rsid w:val="00F868F4"/>
    <w:rsid w:val="00F86D11"/>
    <w:rsid w:val="00F902FD"/>
    <w:rsid w:val="00F91B52"/>
    <w:rsid w:val="00F92634"/>
    <w:rsid w:val="00F92BFE"/>
    <w:rsid w:val="00F96E04"/>
    <w:rsid w:val="00FA0298"/>
    <w:rsid w:val="00FA072B"/>
    <w:rsid w:val="00FA1334"/>
    <w:rsid w:val="00FA1905"/>
    <w:rsid w:val="00FA1C0C"/>
    <w:rsid w:val="00FA24B4"/>
    <w:rsid w:val="00FA4A3F"/>
    <w:rsid w:val="00FA5091"/>
    <w:rsid w:val="00FA514B"/>
    <w:rsid w:val="00FB0A0D"/>
    <w:rsid w:val="00FB0EF5"/>
    <w:rsid w:val="00FB18DF"/>
    <w:rsid w:val="00FB46C7"/>
    <w:rsid w:val="00FB5A19"/>
    <w:rsid w:val="00FB5AEE"/>
    <w:rsid w:val="00FB7161"/>
    <w:rsid w:val="00FC079A"/>
    <w:rsid w:val="00FC07E3"/>
    <w:rsid w:val="00FC146C"/>
    <w:rsid w:val="00FC1619"/>
    <w:rsid w:val="00FC3CEC"/>
    <w:rsid w:val="00FC4E81"/>
    <w:rsid w:val="00FC6623"/>
    <w:rsid w:val="00FC77E8"/>
    <w:rsid w:val="00FD1679"/>
    <w:rsid w:val="00FD190E"/>
    <w:rsid w:val="00FD360B"/>
    <w:rsid w:val="00FD473B"/>
    <w:rsid w:val="00FD4AF2"/>
    <w:rsid w:val="00FD730E"/>
    <w:rsid w:val="00FD76CD"/>
    <w:rsid w:val="00FE00CE"/>
    <w:rsid w:val="00FE204B"/>
    <w:rsid w:val="00FE2320"/>
    <w:rsid w:val="00FE2EED"/>
    <w:rsid w:val="00FE7B73"/>
    <w:rsid w:val="00FF0AA8"/>
    <w:rsid w:val="00FF1C66"/>
    <w:rsid w:val="00FF2AA0"/>
    <w:rsid w:val="00FF3CA5"/>
    <w:rsid w:val="00FF59D1"/>
    <w:rsid w:val="05A06AEA"/>
    <w:rsid w:val="1F1F036C"/>
    <w:rsid w:val="351E747D"/>
    <w:rsid w:val="60A93951"/>
    <w:rsid w:val="68D1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7A45"/>
  <w15:docId w15:val="{239FCF98-0686-4375-A5A0-88C02D4E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1"/>
    <w:uiPriority w:val="20"/>
    <w:qFormat/>
    <w:rPr>
      <w:i/>
      <w:i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Strong"/>
    <w:basedOn w:val="a1"/>
    <w:uiPriority w:val="22"/>
    <w:qFormat/>
    <w:rPr>
      <w:b/>
      <w:bCs/>
    </w:rPr>
  </w:style>
  <w:style w:type="paragraph" w:styleId="a9">
    <w:name w:val="Balloon Text"/>
    <w:basedOn w:val="a0"/>
    <w:link w:val="aa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1">
    <w:name w:val="Body Text Indent 3"/>
    <w:basedOn w:val="a0"/>
    <w:link w:val="32"/>
    <w:qFormat/>
    <w:pPr>
      <w:spacing w:after="120"/>
      <w:ind w:left="283"/>
    </w:pPr>
    <w:rPr>
      <w:sz w:val="16"/>
      <w:szCs w:val="16"/>
    </w:rPr>
  </w:style>
  <w:style w:type="paragraph" w:styleId="ab">
    <w:name w:val="endnote text"/>
    <w:basedOn w:val="a0"/>
    <w:link w:val="ac"/>
    <w:semiHidden/>
    <w:rPr>
      <w:sz w:val="20"/>
      <w:szCs w:val="20"/>
    </w:rPr>
  </w:style>
  <w:style w:type="paragraph" w:styleId="ad">
    <w:name w:val="annotation text"/>
    <w:basedOn w:val="a0"/>
    <w:link w:val="ae"/>
    <w:uiPriority w:val="99"/>
    <w:semiHidden/>
    <w:unhideWhenUsed/>
    <w:qFormat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0"/>
    <w:link w:val="af2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3">
    <w:name w:val="header"/>
    <w:basedOn w:val="a0"/>
    <w:link w:val="af4"/>
    <w:uiPriority w:val="99"/>
    <w:unhideWhenUsed/>
    <w:pPr>
      <w:tabs>
        <w:tab w:val="center" w:pos="4677"/>
        <w:tab w:val="right" w:pos="9355"/>
      </w:tabs>
    </w:pPr>
  </w:style>
  <w:style w:type="paragraph" w:styleId="af5">
    <w:name w:val="Body Text"/>
    <w:basedOn w:val="a0"/>
    <w:link w:val="af6"/>
    <w:uiPriority w:val="99"/>
    <w:unhideWhenUsed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7">
    <w:name w:val="Body Text Indent"/>
    <w:basedOn w:val="a0"/>
    <w:link w:val="af8"/>
    <w:unhideWhenUsed/>
    <w:pPr>
      <w:spacing w:after="120"/>
      <w:ind w:left="283"/>
    </w:pPr>
  </w:style>
  <w:style w:type="paragraph" w:styleId="af9">
    <w:name w:val="Title"/>
    <w:basedOn w:val="a0"/>
    <w:link w:val="afa"/>
    <w:qFormat/>
    <w:pPr>
      <w:jc w:val="center"/>
    </w:pPr>
    <w:rPr>
      <w:sz w:val="28"/>
      <w:szCs w:val="20"/>
    </w:rPr>
  </w:style>
  <w:style w:type="paragraph" w:styleId="afb">
    <w:name w:val="footer"/>
    <w:basedOn w:val="a0"/>
    <w:link w:val="afc"/>
    <w:uiPriority w:val="99"/>
    <w:unhideWhenUsed/>
    <w:pPr>
      <w:tabs>
        <w:tab w:val="center" w:pos="4677"/>
        <w:tab w:val="right" w:pos="9355"/>
      </w:tabs>
    </w:pPr>
  </w:style>
  <w:style w:type="paragraph" w:styleId="afd">
    <w:name w:val="Normal (Web)"/>
    <w:basedOn w:val="a0"/>
    <w:uiPriority w:val="99"/>
    <w:unhideWhenUsed/>
    <w:qFormat/>
    <w:pPr>
      <w:spacing w:before="100" w:beforeAutospacing="1" w:after="100" w:afterAutospacing="1"/>
    </w:pPr>
  </w:style>
  <w:style w:type="paragraph" w:styleId="33">
    <w:name w:val="Body Text 3"/>
    <w:basedOn w:val="a0"/>
    <w:link w:val="34"/>
    <w:qFormat/>
    <w:pPr>
      <w:spacing w:after="120"/>
    </w:pPr>
    <w:rPr>
      <w:sz w:val="16"/>
      <w:szCs w:val="16"/>
    </w:rPr>
  </w:style>
  <w:style w:type="table" w:styleId="af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2 Знак"/>
    <w:link w:val="21"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азвание Знак"/>
    <w:basedOn w:val="a1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a">
    <w:name w:val="Заголовок Знак"/>
    <w:link w:val="af9"/>
    <w:qFormat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2">
    <w:name w:val="Основной текст с отступом 3 Знак"/>
    <w:basedOn w:val="a1"/>
    <w:link w:val="31"/>
    <w:qFormat/>
    <w:rPr>
      <w:rFonts w:ascii="Times New Roman" w:eastAsia="Times New Roman" w:hAnsi="Times New Roman" w:cs="Times New Roman"/>
      <w:sz w:val="16"/>
      <w:szCs w:val="16"/>
    </w:rPr>
  </w:style>
  <w:style w:type="paragraph" w:styleId="aff0">
    <w:name w:val="List Paragraph"/>
    <w:basedOn w:val="a0"/>
    <w:link w:val="aff1"/>
    <w:uiPriority w:val="1"/>
    <w:qFormat/>
    <w:pPr>
      <w:ind w:left="720"/>
      <w:contextualSpacing/>
    </w:p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uiPriority w:val="99"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</w:style>
  <w:style w:type="character" w:customStyle="1" w:styleId="hl">
    <w:name w:val="hl"/>
    <w:basedOn w:val="a1"/>
  </w:style>
  <w:style w:type="character" w:customStyle="1" w:styleId="aff1">
    <w:name w:val="Абзац списка Знак"/>
    <w:link w:val="aff0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1"/>
    <w:link w:val="af1"/>
    <w:rPr>
      <w:sz w:val="20"/>
      <w:szCs w:val="20"/>
    </w:rPr>
  </w:style>
  <w:style w:type="paragraph" w:customStyle="1" w:styleId="Style1">
    <w:name w:val="Style1"/>
    <w:basedOn w:val="a0"/>
    <w:uiPriority w:val="99"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концевой сноски Знак"/>
    <w:basedOn w:val="a1"/>
    <w:link w:val="ab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1"/>
    <w:link w:val="a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1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6">
    <w:name w:val="Основной текст Знак"/>
    <w:basedOn w:val="a1"/>
    <w:link w:val="a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примечания Знак"/>
    <w:basedOn w:val="a1"/>
    <w:link w:val="ad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bidi="en-US"/>
    </w:rPr>
  </w:style>
  <w:style w:type="paragraph" w:customStyle="1" w:styleId="imSubheadline">
    <w:name w:val="im_Subheadline Знак"/>
    <w:basedOn w:val="4"/>
    <w:qFormat/>
    <w:pPr>
      <w:keepLines w:val="0"/>
      <w:widowControl w:val="0"/>
      <w:suppressAutoHyphens/>
      <w:spacing w:after="200" w:line="240" w:lineRule="auto"/>
      <w:jc w:val="center"/>
      <w:outlineLvl w:val="9"/>
    </w:pPr>
    <w:rPr>
      <w:rFonts w:ascii="Times New Roman" w:eastAsia="SimSun" w:hAnsi="Times New Roman" w:cs="Mangal"/>
      <w:bCs w:val="0"/>
      <w:i w:val="0"/>
      <w:iCs w:val="0"/>
      <w:color w:val="auto"/>
      <w:kern w:val="1"/>
      <w:szCs w:val="20"/>
      <w:lang w:val="ru-RU" w:eastAsia="hi-IN" w:bidi="hi-IN"/>
    </w:rPr>
  </w:style>
  <w:style w:type="character" w:customStyle="1" w:styleId="FontStyle12">
    <w:name w:val="Font Style12"/>
    <w:qFormat/>
    <w:rPr>
      <w:rFonts w:ascii="Times New Roman" w:hAnsi="Times New Roman" w:cs="Times New Roman" w:hint="default"/>
      <w:sz w:val="26"/>
      <w:szCs w:val="26"/>
    </w:rPr>
  </w:style>
  <w:style w:type="paragraph" w:customStyle="1" w:styleId="aff3">
    <w:name w:val="Базовый"/>
    <w:qFormat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sz w:val="22"/>
      <w:szCs w:val="22"/>
      <w:lang w:eastAsia="en-US"/>
    </w:rPr>
  </w:style>
  <w:style w:type="paragraph" w:customStyle="1" w:styleId="320">
    <w:name w:val="Основной текст с отступом 32"/>
    <w:basedOn w:val="a0"/>
    <w:qFormat/>
    <w:pPr>
      <w:widowControl w:val="0"/>
      <w:suppressAutoHyphens/>
      <w:ind w:left="426" w:firstLine="708"/>
      <w:jc w:val="center"/>
    </w:pPr>
    <w:rPr>
      <w:rFonts w:eastAsia="Arial Unicode MS"/>
      <w:b/>
      <w:kern w:val="1"/>
      <w:sz w:val="32"/>
      <w:lang w:eastAsia="en-US"/>
    </w:rPr>
  </w:style>
  <w:style w:type="paragraph" w:customStyle="1" w:styleId="211">
    <w:name w:val="Основной текст 21"/>
    <w:basedOn w:val="a0"/>
    <w:qFormat/>
    <w:pPr>
      <w:widowControl w:val="0"/>
      <w:suppressAutoHyphens/>
      <w:jc w:val="both"/>
    </w:pPr>
    <w:rPr>
      <w:rFonts w:eastAsia="Arial Unicode MS"/>
      <w:kern w:val="1"/>
      <w:lang w:eastAsia="en-US"/>
    </w:rPr>
  </w:style>
  <w:style w:type="character" w:customStyle="1" w:styleId="30">
    <w:name w:val="Заголовок 3 Знак"/>
    <w:basedOn w:val="a1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mw-headline">
    <w:name w:val="mw-headline"/>
    <w:basedOn w:val="a1"/>
    <w:qFormat/>
  </w:style>
  <w:style w:type="character" w:customStyle="1" w:styleId="UnresolvedMention">
    <w:name w:val="Unresolved Mention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1">
    <w:name w:val="Заголовок 11"/>
    <w:basedOn w:val="a0"/>
    <w:uiPriority w:val="1"/>
    <w:qFormat/>
    <w:pPr>
      <w:autoSpaceDE w:val="0"/>
      <w:autoSpaceDN w:val="0"/>
      <w:adjustRightInd w:val="0"/>
      <w:ind w:left="3379" w:right="3396"/>
      <w:jc w:val="center"/>
      <w:outlineLvl w:val="0"/>
    </w:pPr>
    <w:rPr>
      <w:rFonts w:eastAsiaTheme="minorHAnsi"/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38F62E0D-34EB-413E-98A9-E916EA02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25</Pages>
  <Words>6389</Words>
  <Characters>36421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Лейла Бунияминовна</dc:creator>
  <cp:lastModifiedBy>Хусяинова Вера Михайловна</cp:lastModifiedBy>
  <cp:revision>9</cp:revision>
  <cp:lastPrinted>2021-05-28T07:30:00Z</cp:lastPrinted>
  <dcterms:created xsi:type="dcterms:W3CDTF">2023-11-02T13:09:00Z</dcterms:created>
  <dcterms:modified xsi:type="dcterms:W3CDTF">2023-12-06T11:52:00Z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DEDB7F70CBC6452482CD41C378B13699_12</vt:lpwstr>
  </property>
</Properties>
</file>